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FC92" w14:textId="521F0418" w:rsidR="00802245" w:rsidRDefault="00802245" w:rsidP="00802245">
      <w:pPr>
        <w:pStyle w:val="ae"/>
        <w:tabs>
          <w:tab w:val="right" w:pos="7088"/>
          <w:tab w:val="right" w:pos="9781"/>
        </w:tabs>
        <w:snapToGrid w:val="0"/>
        <w:rPr>
          <w:rFonts w:cs="Arial"/>
          <w:b w:val="0"/>
          <w:bCs/>
          <w:sz w:val="22"/>
          <w:szCs w:val="22"/>
        </w:rPr>
      </w:pPr>
      <w:r>
        <w:rPr>
          <w:rFonts w:cs="Arial"/>
          <w:bCs/>
          <w:sz w:val="22"/>
          <w:szCs w:val="22"/>
        </w:rPr>
        <w:t>3GPP TSG RAN WG1 Meeting #1</w:t>
      </w:r>
      <w:r w:rsidR="009136E8">
        <w:rPr>
          <w:rFonts w:cs="Arial" w:hint="eastAsia"/>
          <w:bCs/>
          <w:sz w:val="22"/>
          <w:szCs w:val="22"/>
        </w:rPr>
        <w:t>2</w:t>
      </w:r>
      <w:r w:rsidR="00654DDF">
        <w:rPr>
          <w:rFonts w:cs="Arial" w:hint="eastAsia"/>
          <w:bCs/>
          <w:sz w:val="22"/>
          <w:szCs w:val="22"/>
        </w:rPr>
        <w:t>3</w:t>
      </w:r>
      <w:r>
        <w:rPr>
          <w:rFonts w:cs="Arial"/>
          <w:bCs/>
          <w:sz w:val="22"/>
          <w:szCs w:val="22"/>
        </w:rPr>
        <w:tab/>
        <w:t xml:space="preserve">    </w:t>
      </w:r>
      <w:r>
        <w:rPr>
          <w:rFonts w:cs="Arial"/>
          <w:bCs/>
          <w:sz w:val="22"/>
          <w:szCs w:val="22"/>
        </w:rPr>
        <w:tab/>
      </w:r>
      <w:r>
        <w:rPr>
          <w:rFonts w:cs="Arial" w:hint="eastAsia"/>
          <w:bCs/>
          <w:sz w:val="22"/>
          <w:szCs w:val="22"/>
        </w:rPr>
        <w:t>R1-2</w:t>
      </w:r>
      <w:r w:rsidR="009136E8">
        <w:rPr>
          <w:rFonts w:cs="Arial" w:hint="eastAsia"/>
          <w:bCs/>
          <w:sz w:val="22"/>
          <w:szCs w:val="22"/>
        </w:rPr>
        <w:t>50</w:t>
      </w:r>
      <w:r w:rsidR="00A31123">
        <w:rPr>
          <w:rFonts w:cs="Arial" w:hint="eastAsia"/>
          <w:bCs/>
          <w:sz w:val="22"/>
          <w:szCs w:val="22"/>
        </w:rPr>
        <w:t>8447</w:t>
      </w:r>
    </w:p>
    <w:p w14:paraId="374D3FD6" w14:textId="38D16267" w:rsidR="00802245" w:rsidRDefault="00654DDF" w:rsidP="00802245">
      <w:pPr>
        <w:pStyle w:val="ae"/>
        <w:tabs>
          <w:tab w:val="right" w:pos="7088"/>
          <w:tab w:val="right" w:pos="9781"/>
        </w:tabs>
        <w:snapToGrid w:val="0"/>
        <w:rPr>
          <w:rFonts w:cs="Arial"/>
          <w:bCs/>
          <w:sz w:val="22"/>
          <w:szCs w:val="22"/>
        </w:rPr>
      </w:pPr>
      <w:r w:rsidRPr="00654DDF">
        <w:rPr>
          <w:rFonts w:cs="Arial"/>
          <w:bCs/>
          <w:sz w:val="22"/>
          <w:szCs w:val="22"/>
        </w:rPr>
        <w:t>Dallas, USA, Nov 17</w:t>
      </w:r>
      <w:r w:rsidRPr="00654DDF">
        <w:rPr>
          <w:rFonts w:cs="Arial"/>
          <w:bCs/>
          <w:sz w:val="22"/>
          <w:szCs w:val="22"/>
          <w:vertAlign w:val="superscript"/>
        </w:rPr>
        <w:t>th</w:t>
      </w:r>
      <w:r w:rsidRPr="00654DDF">
        <w:rPr>
          <w:rFonts w:cs="Arial"/>
          <w:bCs/>
          <w:sz w:val="22"/>
          <w:szCs w:val="22"/>
        </w:rPr>
        <w:t xml:space="preserve"> – 21</w:t>
      </w:r>
      <w:r w:rsidRPr="00654DDF">
        <w:rPr>
          <w:rFonts w:cs="Arial"/>
          <w:bCs/>
          <w:sz w:val="22"/>
          <w:szCs w:val="22"/>
          <w:vertAlign w:val="superscript"/>
        </w:rPr>
        <w:t>st</w:t>
      </w:r>
      <w:r w:rsidRPr="00654DDF">
        <w:rPr>
          <w:rFonts w:cs="Arial"/>
          <w:bCs/>
          <w:sz w:val="22"/>
          <w:szCs w:val="22"/>
        </w:rPr>
        <w:t>, 2025</w:t>
      </w:r>
    </w:p>
    <w:p w14:paraId="2996CF08" w14:textId="77777777" w:rsidR="00802245" w:rsidRPr="00422667" w:rsidRDefault="00802245" w:rsidP="00802245">
      <w:pPr>
        <w:pStyle w:val="ae"/>
        <w:tabs>
          <w:tab w:val="right" w:pos="7088"/>
          <w:tab w:val="right" w:pos="9781"/>
        </w:tabs>
        <w:snapToGrid w:val="0"/>
        <w:rPr>
          <w:rFonts w:cs="Arial"/>
          <w:bCs/>
          <w:sz w:val="22"/>
          <w:szCs w:val="22"/>
        </w:rPr>
      </w:pPr>
    </w:p>
    <w:p w14:paraId="19913B07" w14:textId="77777777" w:rsidR="00802245" w:rsidRDefault="00802245" w:rsidP="00802245">
      <w:pPr>
        <w:pStyle w:val="TdocHeader2"/>
        <w:snapToGrid w:val="0"/>
        <w:spacing w:after="0"/>
        <w:rPr>
          <w:rFonts w:cs="Arial"/>
          <w:sz w:val="22"/>
          <w:szCs w:val="22"/>
        </w:rPr>
      </w:pPr>
      <w:bookmarkStart w:id="0" w:name="OLE_LINK3"/>
      <w:bookmarkStart w:id="1" w:name="OLE_LINK4"/>
      <w:r>
        <w:rPr>
          <w:rFonts w:cs="Arial"/>
          <w:sz w:val="22"/>
          <w:szCs w:val="22"/>
        </w:rPr>
        <w:t xml:space="preserve">Source: </w:t>
      </w:r>
      <w:r>
        <w:rPr>
          <w:rFonts w:cs="Arial"/>
          <w:sz w:val="22"/>
          <w:szCs w:val="22"/>
        </w:rPr>
        <w:tab/>
        <w:t>CMCC</w:t>
      </w:r>
    </w:p>
    <w:p w14:paraId="73923C34" w14:textId="1E89EF2C" w:rsidR="00802245" w:rsidRDefault="00802245" w:rsidP="00802245">
      <w:pPr>
        <w:pStyle w:val="TdocHeader2"/>
        <w:snapToGrid w:val="0"/>
        <w:spacing w:after="0"/>
        <w:rPr>
          <w:rFonts w:cs="Arial"/>
          <w:sz w:val="22"/>
          <w:szCs w:val="22"/>
        </w:rPr>
      </w:pPr>
      <w:r>
        <w:rPr>
          <w:rFonts w:cs="Arial"/>
          <w:sz w:val="22"/>
          <w:szCs w:val="22"/>
        </w:rPr>
        <w:t>Title:</w:t>
      </w:r>
      <w:bookmarkStart w:id="2" w:name="Title"/>
      <w:bookmarkEnd w:id="2"/>
      <w:r>
        <w:rPr>
          <w:rFonts w:cs="Arial"/>
          <w:sz w:val="22"/>
          <w:szCs w:val="22"/>
        </w:rPr>
        <w:tab/>
      </w:r>
      <w:r w:rsidR="00242777" w:rsidRPr="00081AB8">
        <w:rPr>
          <w:rFonts w:cs="Arial"/>
          <w:sz w:val="22"/>
          <w:szCs w:val="22"/>
        </w:rPr>
        <w:t>Discussion on e</w:t>
      </w:r>
      <w:r w:rsidRPr="00081AB8">
        <w:rPr>
          <w:rFonts w:cs="Arial"/>
          <w:sz w:val="22"/>
          <w:szCs w:val="22"/>
        </w:rPr>
        <w:t>valuation</w:t>
      </w:r>
      <w:r w:rsidR="00387981">
        <w:rPr>
          <w:rFonts w:cs="Arial" w:hint="eastAsia"/>
          <w:sz w:val="22"/>
          <w:szCs w:val="22"/>
        </w:rPr>
        <w:t xml:space="preserve"> result</w:t>
      </w:r>
      <w:r w:rsidR="002029D4" w:rsidRPr="00081AB8">
        <w:rPr>
          <w:rFonts w:cs="Arial" w:hint="eastAsia"/>
          <w:sz w:val="22"/>
          <w:szCs w:val="22"/>
        </w:rPr>
        <w:t>s</w:t>
      </w:r>
    </w:p>
    <w:p w14:paraId="4C1C8DBA" w14:textId="7B71AE2E" w:rsidR="00802245" w:rsidRDefault="00802245" w:rsidP="00802245">
      <w:pPr>
        <w:pStyle w:val="TdocHeader2"/>
        <w:snapToGrid w:val="0"/>
        <w:spacing w:after="0"/>
        <w:rPr>
          <w:rFonts w:cs="Arial"/>
          <w:sz w:val="22"/>
          <w:szCs w:val="22"/>
        </w:rPr>
      </w:pPr>
      <w:r>
        <w:rPr>
          <w:rFonts w:cs="Arial"/>
          <w:sz w:val="22"/>
          <w:szCs w:val="22"/>
        </w:rPr>
        <w:t>Agenda item:</w:t>
      </w:r>
      <w:r>
        <w:rPr>
          <w:rFonts w:cs="Arial"/>
          <w:sz w:val="22"/>
          <w:szCs w:val="22"/>
        </w:rPr>
        <w:tab/>
      </w:r>
      <w:r w:rsidR="009136E8">
        <w:rPr>
          <w:rFonts w:cs="Arial" w:hint="eastAsia"/>
          <w:sz w:val="22"/>
          <w:szCs w:val="22"/>
        </w:rPr>
        <w:t>10.3</w:t>
      </w:r>
      <w:r>
        <w:rPr>
          <w:rFonts w:cs="Arial" w:hint="eastAsia"/>
          <w:sz w:val="22"/>
          <w:szCs w:val="22"/>
        </w:rPr>
        <w:t>.1</w:t>
      </w:r>
    </w:p>
    <w:p w14:paraId="7E75F5B4" w14:textId="77777777" w:rsidR="00802245" w:rsidRDefault="00802245" w:rsidP="00802245">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1B997885" w14:textId="77777777" w:rsidR="000C5B35" w:rsidRPr="00C26B1B" w:rsidRDefault="00000000" w:rsidP="00802245">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C26B1B">
        <w:rPr>
          <w:rFonts w:eastAsia="Batang" w:cs="Arial"/>
          <w:bCs/>
          <w:kern w:val="32"/>
          <w:szCs w:val="32"/>
          <w:lang w:val="en-GB"/>
        </w:rPr>
        <w:t>Background</w:t>
      </w:r>
    </w:p>
    <w:p w14:paraId="699F1425" w14:textId="77777777" w:rsidR="00757846" w:rsidRDefault="00802245" w:rsidP="00802245">
      <w:pPr>
        <w:widowControl/>
        <w:snapToGrid w:val="0"/>
        <w:spacing w:before="120" w:after="180"/>
        <w:rPr>
          <w:rFonts w:ascii="Times New Roman" w:eastAsia="宋体" w:hAnsi="Times New Roman"/>
          <w:kern w:val="0"/>
          <w:sz w:val="20"/>
          <w:szCs w:val="20"/>
          <w:lang w:bidi="ar"/>
        </w:rPr>
      </w:pPr>
      <w:r w:rsidRPr="00802245">
        <w:rPr>
          <w:rFonts w:ascii="Times New Roman" w:eastAsia="宋体" w:hAnsi="Times New Roman"/>
          <w:kern w:val="0"/>
          <w:sz w:val="20"/>
          <w:szCs w:val="20"/>
          <w:lang w:bidi="ar"/>
        </w:rPr>
        <w:t>During RAN#1</w:t>
      </w:r>
      <w:r w:rsidR="009136E8">
        <w:rPr>
          <w:rFonts w:ascii="Times New Roman" w:eastAsia="宋体" w:hAnsi="Times New Roman" w:hint="eastAsia"/>
          <w:kern w:val="0"/>
          <w:sz w:val="20"/>
          <w:szCs w:val="20"/>
          <w:lang w:bidi="ar"/>
        </w:rPr>
        <w:t>08</w:t>
      </w:r>
      <w:r w:rsidRPr="00802245">
        <w:rPr>
          <w:rFonts w:ascii="Times New Roman" w:eastAsia="宋体" w:hAnsi="Times New Roman"/>
          <w:kern w:val="0"/>
          <w:sz w:val="20"/>
          <w:szCs w:val="20"/>
          <w:lang w:bidi="ar"/>
        </w:rPr>
        <w:t xml:space="preserve"> meeting, a new study item on </w:t>
      </w:r>
      <w:r w:rsidR="009136E8" w:rsidRPr="009136E8">
        <w:rPr>
          <w:rFonts w:ascii="Times New Roman" w:eastAsia="宋体" w:hAnsi="Times New Roman"/>
          <w:kern w:val="0"/>
          <w:sz w:val="20"/>
          <w:szCs w:val="20"/>
          <w:lang w:bidi="ar"/>
        </w:rPr>
        <w:t>enhancements for solutions for Ambient IoT (Internet of Things) in NR outdoor for active devices</w:t>
      </w:r>
      <w:r w:rsidRPr="00802245">
        <w:rPr>
          <w:rFonts w:ascii="Times New Roman" w:eastAsia="宋体" w:hAnsi="Times New Roman"/>
          <w:kern w:val="0"/>
          <w:sz w:val="20"/>
          <w:szCs w:val="20"/>
          <w:lang w:bidi="ar"/>
        </w:rPr>
        <w:t xml:space="preserve"> was approved for Rel-</w:t>
      </w:r>
      <w:r w:rsidR="009136E8">
        <w:rPr>
          <w:rFonts w:ascii="Times New Roman" w:eastAsia="宋体" w:hAnsi="Times New Roman" w:hint="eastAsia"/>
          <w:kern w:val="0"/>
          <w:sz w:val="20"/>
          <w:szCs w:val="20"/>
          <w:lang w:bidi="ar"/>
        </w:rPr>
        <w:t>20</w:t>
      </w:r>
      <w:r w:rsidRPr="00802245">
        <w:rPr>
          <w:rFonts w:ascii="Times New Roman" w:eastAsia="宋体" w:hAnsi="Times New Roman"/>
          <w:kern w:val="0"/>
          <w:sz w:val="20"/>
          <w:szCs w:val="20"/>
          <w:lang w:bidi="ar"/>
        </w:rPr>
        <w:t xml:space="preserve"> [1],</w:t>
      </w:r>
      <w:r w:rsidR="00E02F93">
        <w:rPr>
          <w:rFonts w:ascii="Times New Roman" w:eastAsia="宋体" w:hAnsi="Times New Roman" w:hint="eastAsia"/>
          <w:kern w:val="0"/>
          <w:sz w:val="20"/>
          <w:szCs w:val="20"/>
          <w:lang w:bidi="ar"/>
        </w:rPr>
        <w:t xml:space="preserve"> </w:t>
      </w:r>
      <w:r w:rsidRPr="00802245">
        <w:rPr>
          <w:rFonts w:ascii="Times New Roman" w:eastAsia="宋体" w:hAnsi="Times New Roman"/>
          <w:kern w:val="0"/>
          <w:sz w:val="20"/>
          <w:szCs w:val="20"/>
          <w:lang w:bidi="ar"/>
        </w:rPr>
        <w:t xml:space="preserve">which shall </w:t>
      </w:r>
      <w:r w:rsidR="00E02F93" w:rsidRPr="00E02F93">
        <w:rPr>
          <w:rFonts w:ascii="Times New Roman" w:eastAsia="宋体" w:hAnsi="Times New Roman"/>
          <w:kern w:val="0"/>
          <w:sz w:val="20"/>
          <w:szCs w:val="20"/>
          <w:lang w:bidi="ar"/>
        </w:rPr>
        <w:t>study a second phase of RAN aspects for outdoor scenarios of Ambient IoT, a 3GPP IoT technology which relies on ultra-low complexity devices with ultra-low power consumption for the very-low end IoT applications.</w:t>
      </w:r>
      <w:r w:rsidRPr="00802245">
        <w:rPr>
          <w:rFonts w:ascii="Times New Roman" w:eastAsia="宋体" w:hAnsi="Times New Roman"/>
          <w:kern w:val="0"/>
          <w:sz w:val="20"/>
          <w:szCs w:val="20"/>
          <w:lang w:bidi="ar"/>
        </w:rPr>
        <w:t xml:space="preserve"> </w:t>
      </w:r>
    </w:p>
    <w:p w14:paraId="508CC0B3" w14:textId="5390FBE2" w:rsidR="000C5B35" w:rsidRDefault="00252731" w:rsidP="00D53D5B">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According</w:t>
      </w:r>
      <w:r>
        <w:rPr>
          <w:rFonts w:ascii="Times New Roman" w:eastAsia="宋体" w:hAnsi="Times New Roman" w:hint="eastAsia"/>
          <w:kern w:val="0"/>
          <w:sz w:val="20"/>
          <w:szCs w:val="20"/>
          <w:lang w:bidi="ar"/>
        </w:rPr>
        <w:t xml:space="preserve"> to</w:t>
      </w:r>
      <w:r w:rsidR="00802245" w:rsidRPr="00802245">
        <w:rPr>
          <w:rFonts w:ascii="Times New Roman" w:eastAsia="宋体" w:hAnsi="Times New Roman"/>
          <w:kern w:val="0"/>
          <w:sz w:val="20"/>
          <w:szCs w:val="20"/>
          <w:lang w:bidi="ar"/>
        </w:rPr>
        <w:t xml:space="preserve"> </w:t>
      </w:r>
      <w:r w:rsidR="00677BD9">
        <w:rPr>
          <w:rFonts w:ascii="Times New Roman" w:eastAsia="宋体" w:hAnsi="Times New Roman" w:hint="eastAsia"/>
          <w:kern w:val="0"/>
          <w:sz w:val="20"/>
          <w:szCs w:val="20"/>
          <w:lang w:bidi="ar"/>
        </w:rPr>
        <w:t xml:space="preserve">one of </w:t>
      </w:r>
      <w:r w:rsidR="00802245" w:rsidRPr="00802245">
        <w:rPr>
          <w:rFonts w:ascii="Times New Roman" w:eastAsia="宋体" w:hAnsi="Times New Roman"/>
          <w:kern w:val="0"/>
          <w:sz w:val="20"/>
          <w:szCs w:val="20"/>
          <w:lang w:bidi="ar"/>
        </w:rPr>
        <w:t>the objectives</w:t>
      </w:r>
      <w:r>
        <w:rPr>
          <w:rFonts w:ascii="Times New Roman" w:eastAsia="宋体" w:hAnsi="Times New Roman" w:hint="eastAsia"/>
          <w:kern w:val="0"/>
          <w:sz w:val="20"/>
          <w:szCs w:val="20"/>
          <w:lang w:bidi="ar"/>
        </w:rPr>
        <w:t xml:space="preserve"> </w:t>
      </w:r>
      <w:r w:rsidR="00677BD9">
        <w:rPr>
          <w:rFonts w:ascii="Times New Roman" w:eastAsia="宋体" w:hAnsi="Times New Roman" w:hint="eastAsia"/>
          <w:kern w:val="0"/>
          <w:sz w:val="20"/>
          <w:szCs w:val="20"/>
          <w:lang w:bidi="ar"/>
        </w:rPr>
        <w:t>in</w:t>
      </w:r>
      <w:r>
        <w:rPr>
          <w:rFonts w:ascii="Times New Roman" w:eastAsia="宋体" w:hAnsi="Times New Roman" w:hint="eastAsia"/>
          <w:kern w:val="0"/>
          <w:sz w:val="20"/>
          <w:szCs w:val="20"/>
          <w:lang w:bidi="ar"/>
        </w:rPr>
        <w:t xml:space="preserve"> the</w:t>
      </w:r>
      <w:r w:rsidR="00802245" w:rsidRPr="00802245">
        <w:rPr>
          <w:rFonts w:ascii="Times New Roman" w:eastAsia="宋体" w:hAnsi="Times New Roman"/>
          <w:kern w:val="0"/>
          <w:sz w:val="20"/>
          <w:szCs w:val="20"/>
          <w:lang w:bidi="ar"/>
        </w:rPr>
        <w:t xml:space="preserve"> study item</w:t>
      </w:r>
      <w:r>
        <w:rPr>
          <w:rFonts w:ascii="Times New Roman" w:eastAsia="宋体" w:hAnsi="Times New Roman" w:hint="eastAsia"/>
          <w:kern w:val="0"/>
          <w:sz w:val="20"/>
          <w:szCs w:val="20"/>
          <w:lang w:bidi="ar"/>
        </w:rPr>
        <w:t>,</w:t>
      </w:r>
      <w:r w:rsidR="00757846">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it will focus on</w:t>
      </w:r>
      <w:r w:rsidRPr="00D53D5B">
        <w:rPr>
          <w:rFonts w:ascii="Times New Roman" w:eastAsia="宋体" w:hAnsi="Times New Roman"/>
          <w:kern w:val="0"/>
          <w:sz w:val="20"/>
          <w:szCs w:val="20"/>
          <w:lang w:bidi="ar"/>
        </w:rPr>
        <w:t xml:space="preserve"> necessary evaluation assumptions of deployment scenarios for coverage and coexistence evaluations</w:t>
      </w:r>
      <w:r>
        <w:rPr>
          <w:rFonts w:ascii="Times New Roman" w:eastAsia="宋体" w:hAnsi="Times New Roman" w:hint="eastAsia"/>
          <w:kern w:val="0"/>
          <w:sz w:val="20"/>
          <w:szCs w:val="20"/>
          <w:lang w:bidi="ar"/>
        </w:rPr>
        <w:t>, and d</w:t>
      </w:r>
      <w:r w:rsidRPr="00D53D5B">
        <w:rPr>
          <w:rFonts w:ascii="Times New Roman" w:eastAsia="宋体" w:hAnsi="Times New Roman"/>
          <w:kern w:val="0"/>
          <w:sz w:val="20"/>
          <w:szCs w:val="20"/>
          <w:lang w:bidi="ar"/>
        </w:rPr>
        <w:t>efin</w:t>
      </w:r>
      <w:r>
        <w:rPr>
          <w:rFonts w:ascii="Times New Roman" w:eastAsia="宋体" w:hAnsi="Times New Roman" w:hint="eastAsia"/>
          <w:kern w:val="0"/>
          <w:sz w:val="20"/>
          <w:szCs w:val="20"/>
          <w:lang w:bidi="ar"/>
        </w:rPr>
        <w:t>ing</w:t>
      </w:r>
      <w:r w:rsidRPr="00D53D5B">
        <w:rPr>
          <w:rFonts w:ascii="Times New Roman" w:eastAsia="宋体" w:hAnsi="Times New Roman"/>
          <w:kern w:val="0"/>
          <w:sz w:val="20"/>
          <w:szCs w:val="20"/>
          <w:lang w:bidi="ar"/>
        </w:rPr>
        <w:t xml:space="preserve"> link budget calculation for coverage.</w:t>
      </w:r>
    </w:p>
    <w:tbl>
      <w:tblPr>
        <w:tblStyle w:val="af9"/>
        <w:tblW w:w="0" w:type="auto"/>
        <w:tblInd w:w="108" w:type="dxa"/>
        <w:tblLook w:val="04A0" w:firstRow="1" w:lastRow="0" w:firstColumn="1" w:lastColumn="0" w:noHBand="0" w:noVBand="1"/>
      </w:tblPr>
      <w:tblGrid>
        <w:gridCol w:w="9521"/>
      </w:tblGrid>
      <w:tr w:rsidR="004C52E7" w:rsidRPr="00E02F93" w14:paraId="5BAC7DC3" w14:textId="77777777" w:rsidTr="00046D18">
        <w:tc>
          <w:tcPr>
            <w:tcW w:w="9521" w:type="dxa"/>
            <w:tcBorders>
              <w:top w:val="single" w:sz="4" w:space="0" w:color="auto"/>
              <w:left w:val="single" w:sz="4" w:space="0" w:color="auto"/>
              <w:bottom w:val="single" w:sz="4" w:space="0" w:color="auto"/>
              <w:right w:val="single" w:sz="4" w:space="0" w:color="auto"/>
            </w:tcBorders>
          </w:tcPr>
          <w:p w14:paraId="2A380DE9" w14:textId="77777777" w:rsidR="00E02F93" w:rsidRPr="00E02F93" w:rsidRDefault="00E02F93" w:rsidP="00E02F93">
            <w:pPr>
              <w:spacing w:before="80" w:after="80"/>
              <w:ind w:right="-96"/>
              <w:rPr>
                <w:rFonts w:ascii="Times New Roman" w:hAnsi="Times New Roman"/>
                <w:sz w:val="20"/>
                <w:szCs w:val="20"/>
                <w:u w:val="single"/>
                <w:lang w:eastAsia="ja-JP"/>
              </w:rPr>
            </w:pPr>
            <w:r w:rsidRPr="00E02F93">
              <w:rPr>
                <w:rFonts w:ascii="Times New Roman" w:hAnsi="Times New Roman"/>
                <w:sz w:val="20"/>
                <w:szCs w:val="20"/>
                <w:u w:val="single"/>
                <w:lang w:eastAsia="ja-JP"/>
              </w:rPr>
              <w:t>A-IoT Devices</w:t>
            </w:r>
          </w:p>
          <w:p w14:paraId="437A6668" w14:textId="77777777" w:rsidR="00E02F93" w:rsidRPr="00E02F93" w:rsidRDefault="00E02F93" w:rsidP="00046D18">
            <w:pPr>
              <w:snapToGrid w:val="0"/>
              <w:ind w:right="-96"/>
              <w:rPr>
                <w:rFonts w:ascii="Times New Roman" w:hAnsi="Times New Roman"/>
                <w:sz w:val="20"/>
                <w:szCs w:val="20"/>
                <w:lang w:eastAsia="ja-JP"/>
              </w:rPr>
            </w:pPr>
            <w:r w:rsidRPr="00E02F93">
              <w:rPr>
                <w:rFonts w:ascii="Times New Roman" w:hAnsi="Times New Roman"/>
                <w:sz w:val="20"/>
                <w:szCs w:val="20"/>
                <w:lang w:eastAsia="ja-JP"/>
              </w:rPr>
              <w:t>These are the A-IoT Devices referred to in the objectives:</w:t>
            </w:r>
          </w:p>
          <w:p w14:paraId="49B7778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1: As standardized in the Rel-19 WI </w:t>
            </w:r>
            <w:proofErr w:type="spellStart"/>
            <w:r w:rsidRPr="00E02F93">
              <w:rPr>
                <w:rFonts w:ascii="Times New Roman" w:eastAsia="等线" w:hAnsi="Times New Roman"/>
                <w:sz w:val="20"/>
                <w:szCs w:val="20"/>
              </w:rPr>
              <w:t>Ambient_IoT_Solutions</w:t>
            </w:r>
            <w:proofErr w:type="spellEnd"/>
            <w:r w:rsidRPr="00E02F93">
              <w:rPr>
                <w:rFonts w:ascii="Times New Roman" w:eastAsia="等线" w:hAnsi="Times New Roman"/>
                <w:sz w:val="20"/>
                <w:szCs w:val="20"/>
              </w:rPr>
              <w:t>.</w:t>
            </w:r>
          </w:p>
          <w:p w14:paraId="1E7238E9" w14:textId="77777777" w:rsidR="00E02F93" w:rsidRPr="00E02F93" w:rsidRDefault="00E02F93" w:rsidP="00046D18">
            <w:pPr>
              <w:snapToGrid w:val="0"/>
              <w:ind w:left="714"/>
              <w:rPr>
                <w:rFonts w:ascii="Times New Roman" w:eastAsia="等线" w:hAnsi="Times New Roman"/>
                <w:sz w:val="20"/>
                <w:szCs w:val="20"/>
              </w:rPr>
            </w:pPr>
            <w:r w:rsidRPr="00E02F93">
              <w:rPr>
                <w:rFonts w:ascii="Times New Roman" w:eastAsia="等线" w:hAnsi="Times New Roman"/>
                <w:sz w:val="20"/>
                <w:szCs w:val="20"/>
              </w:rPr>
              <w:t xml:space="preserve">~1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initial sampling frequency offset (SFO) up to 10</w:t>
            </w:r>
            <w:r w:rsidRPr="00E02F93">
              <w:rPr>
                <w:rFonts w:ascii="Times New Roman" w:eastAsia="等线" w:hAnsi="Times New Roman"/>
                <w:i/>
                <w:iCs/>
                <w:sz w:val="20"/>
                <w:szCs w:val="20"/>
                <w:vertAlign w:val="superscript"/>
              </w:rPr>
              <w:t>X</w:t>
            </w:r>
            <w:r w:rsidRPr="00E02F93">
              <w:rPr>
                <w:rFonts w:ascii="Times New Roman" w:eastAsia="等线" w:hAnsi="Times New Roman"/>
                <w:sz w:val="20"/>
                <w:szCs w:val="20"/>
              </w:rPr>
              <w:t xml:space="preserve"> ppm, neither R2D nor D2R amplification in the device. The device’s D2R transmission is backscattered on a carrier wave provided externally.</w:t>
            </w:r>
          </w:p>
          <w:p w14:paraId="1EFE1093"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2b: ≤ a few hundred </w:t>
            </w:r>
            <w:r w:rsidRPr="00E02F93">
              <w:rPr>
                <w:rFonts w:ascii="Times New Roman" w:eastAsia="等线" w:hAnsi="Times New Roman"/>
                <w:i/>
                <w:iCs/>
                <w:sz w:val="20"/>
                <w:szCs w:val="20"/>
              </w:rPr>
              <w:t>µ</w:t>
            </w:r>
            <w:r w:rsidRPr="00E02F93">
              <w:rPr>
                <w:rFonts w:ascii="Times New Roman" w:eastAsia="等线" w:hAnsi="Times New Roman"/>
                <w:sz w:val="20"/>
                <w:szCs w:val="20"/>
              </w:rPr>
              <w:t>W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13CE874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Device C: ≤ 1 </w:t>
            </w:r>
            <w:proofErr w:type="spellStart"/>
            <w:r w:rsidRPr="00E02F93">
              <w:rPr>
                <w:rFonts w:ascii="Times New Roman" w:eastAsia="等线" w:hAnsi="Times New Roman"/>
                <w:sz w:val="20"/>
                <w:szCs w:val="20"/>
              </w:rPr>
              <w:t>mW</w:t>
            </w:r>
            <w:proofErr w:type="spellEnd"/>
            <w:r w:rsidRPr="00E02F93">
              <w:rPr>
                <w:rFonts w:ascii="Times New Roman" w:eastAsia="等线" w:hAnsi="Times New Roman"/>
                <w:sz w:val="20"/>
                <w:szCs w:val="20"/>
              </w:rPr>
              <w:t xml:space="preserve"> to ≤ 10 </w:t>
            </w:r>
            <w:proofErr w:type="spellStart"/>
            <w:r w:rsidRPr="00E02F93">
              <w:rPr>
                <w:rFonts w:ascii="Times New Roman" w:eastAsia="等线" w:hAnsi="Times New Roman"/>
                <w:sz w:val="20"/>
                <w:szCs w:val="20"/>
              </w:rPr>
              <w:t>mW</w:t>
            </w:r>
            <w:proofErr w:type="spellEnd"/>
            <w:r w:rsidRPr="00E02F93">
              <w:rPr>
                <w:rFonts w:ascii="Times New Roman" w:eastAsia="等线" w:hAnsi="Times New Roman"/>
                <w:sz w:val="20"/>
                <w:szCs w:val="20"/>
              </w:rPr>
              <w:t xml:space="preserve"> peak power consumption, has energy storage, IF envelope detector receiver or ZIF receiver, initial sampling frequency offset (SFO) up to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ppm, R2D and/or D2R amplification in the device. The device’s D2R transmission is generated internally by the device.</w:t>
            </w:r>
          </w:p>
          <w:p w14:paraId="3532D9C8" w14:textId="481D643B" w:rsidR="00E02F93" w:rsidRPr="00D53D5B"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SFO value 10</w:t>
            </w:r>
            <w:r w:rsidRPr="00E02F93">
              <w:rPr>
                <w:rFonts w:ascii="Times New Roman" w:eastAsia="等线" w:hAnsi="Times New Roman"/>
                <w:sz w:val="20"/>
                <w:szCs w:val="20"/>
                <w:vertAlign w:val="superscript"/>
              </w:rPr>
              <w:t>Y</w:t>
            </w:r>
            <w:r w:rsidRPr="00E02F93">
              <w:rPr>
                <w:rFonts w:ascii="Times New Roman" w:eastAsia="等线" w:hAnsi="Times New Roman"/>
                <w:sz w:val="20"/>
                <w:szCs w:val="20"/>
              </w:rPr>
              <w:t xml:space="preserve"> is assumed to be better than any SFO value considered for Device 1 standardized in Rel-19.</w:t>
            </w:r>
          </w:p>
          <w:p w14:paraId="7AD9B055" w14:textId="77777777" w:rsidR="00E02F93" w:rsidRPr="00E02F93" w:rsidRDefault="00E02F93" w:rsidP="00046D18">
            <w:pPr>
              <w:snapToGrid w:val="0"/>
              <w:spacing w:beforeLines="50" w:before="193" w:afterLines="50" w:after="193"/>
              <w:rPr>
                <w:rFonts w:ascii="Times New Roman" w:eastAsia="等线" w:hAnsi="Times New Roman"/>
                <w:sz w:val="20"/>
                <w:szCs w:val="20"/>
                <w:u w:val="single"/>
              </w:rPr>
            </w:pPr>
            <w:r w:rsidRPr="00E02F93">
              <w:rPr>
                <w:rFonts w:ascii="Times New Roman" w:eastAsia="等线" w:hAnsi="Times New Roman"/>
                <w:sz w:val="20"/>
                <w:szCs w:val="20"/>
                <w:u w:val="single"/>
              </w:rPr>
              <w:t>Objectives</w:t>
            </w:r>
          </w:p>
          <w:p w14:paraId="0C4EB58D" w14:textId="77777777" w:rsidR="00E02F93" w:rsidRPr="00E02F93" w:rsidRDefault="00E02F93" w:rsidP="00046D18">
            <w:pPr>
              <w:pStyle w:val="aff1"/>
              <w:widowControl/>
              <w:numPr>
                <w:ilvl w:val="0"/>
                <w:numId w:val="28"/>
              </w:numPr>
              <w:overflowPunct w:val="0"/>
              <w:autoSpaceDE w:val="0"/>
              <w:autoSpaceDN w:val="0"/>
              <w:adjustRightInd w:val="0"/>
              <w:snapToGrid w:val="0"/>
              <w:ind w:left="357" w:firstLineChars="0" w:hanging="357"/>
              <w:contextualSpacing/>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A-IoT specifications to support A-IoT in outdoor scenarios under the following conditions [RAN1-led]:</w:t>
            </w:r>
          </w:p>
          <w:p w14:paraId="4297A1B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Deployment scenario 4 with topology 1 with no external carrier wave.</w:t>
            </w:r>
          </w:p>
          <w:p w14:paraId="4E22B10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Traffic types DO-DTT, DT, DO-A.</w:t>
            </w:r>
          </w:p>
          <w:p w14:paraId="23ED6BED"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Representative use cases rUC5 (outdoor inventory), rUC6 (outdoor sensor), and rUC8 (outdoor command).</w:t>
            </w:r>
          </w:p>
          <w:p w14:paraId="665220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Assumption that A-IoT BS readers are deployed on the same sites as existing outdoor NR </w:t>
            </w:r>
            <w:proofErr w:type="gramStart"/>
            <w:r w:rsidRPr="00E02F93">
              <w:rPr>
                <w:rFonts w:ascii="Times New Roman" w:eastAsia="等线" w:hAnsi="Times New Roman"/>
                <w:sz w:val="20"/>
                <w:szCs w:val="20"/>
              </w:rPr>
              <w:t>macro BSs</w:t>
            </w:r>
            <w:proofErr w:type="gramEnd"/>
            <w:r w:rsidRPr="00E02F93">
              <w:rPr>
                <w:rFonts w:ascii="Times New Roman" w:eastAsia="等线" w:hAnsi="Times New Roman"/>
                <w:sz w:val="20"/>
                <w:szCs w:val="20"/>
              </w:rPr>
              <w:t>.</w:t>
            </w:r>
          </w:p>
          <w:p w14:paraId="77B725DF" w14:textId="77777777" w:rsidR="00E02F93" w:rsidRPr="000D4E95"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0D4E95">
              <w:rPr>
                <w:rFonts w:ascii="Times New Roman" w:eastAsia="等线" w:hAnsi="Times New Roman"/>
                <w:sz w:val="20"/>
                <w:szCs w:val="20"/>
              </w:rPr>
              <w:t>FR1 licensed spectrum in FDD in-band to NR and in standalone bands, with R2D in DL spectrum and D2R in UL spectrum.</w:t>
            </w:r>
          </w:p>
          <w:p w14:paraId="4834D0C0"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Assumption of the same air interface for Device 2b and Device C.</w:t>
            </w:r>
          </w:p>
          <w:p w14:paraId="2D392F97"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bookmarkStart w:id="4" w:name="_Hlk200381346"/>
            <w:r w:rsidRPr="00E02F93">
              <w:rPr>
                <w:rFonts w:ascii="Times New Roman" w:eastAsia="等线" w:hAnsi="Times New Roman"/>
                <w:sz w:val="20"/>
                <w:szCs w:val="20"/>
              </w:rPr>
              <w:t>Take into account the aspects reported in Clause 6.10 “DO-A assessment” and Clause 6.1.1.7 “CFO calibration signal for device 2b” of TR 38.769</w:t>
            </w:r>
            <w:bookmarkEnd w:id="4"/>
          </w:p>
          <w:p w14:paraId="05E38588"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Positioning for outdoor scenarios is under objective 2.</w:t>
            </w:r>
          </w:p>
          <w:p w14:paraId="04866570" w14:textId="77777777"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This objective begins after RAN#108 (June 2025)</w:t>
            </w:r>
          </w:p>
          <w:p w14:paraId="7489E9F9" w14:textId="5A0F68A6" w:rsidR="00E02F93" w:rsidRPr="00E02F93" w:rsidRDefault="00E02F93" w:rsidP="00046D18">
            <w:pPr>
              <w:snapToGrid w:val="0"/>
              <w:ind w:left="357"/>
              <w:rPr>
                <w:rFonts w:ascii="Times New Roman" w:eastAsia="等线" w:hAnsi="Times New Roman"/>
                <w:sz w:val="20"/>
                <w:szCs w:val="20"/>
              </w:rPr>
            </w:pPr>
            <w:r w:rsidRPr="00E02F93">
              <w:rPr>
                <w:rFonts w:ascii="Times New Roman" w:eastAsia="等线" w:hAnsi="Times New Roman"/>
                <w:sz w:val="20"/>
                <w:szCs w:val="20"/>
              </w:rPr>
              <w:t>RAN#111 (March 2026) will make a decision on whether to include outdoor scenarios in Rel-20 normative work.</w:t>
            </w:r>
          </w:p>
          <w:p w14:paraId="69E1E7CC" w14:textId="77777777" w:rsidR="00E02F93" w:rsidRPr="00E02F93" w:rsidRDefault="00E02F93" w:rsidP="00046D18">
            <w:pPr>
              <w:snapToGrid w:val="0"/>
              <w:ind w:left="360"/>
              <w:rPr>
                <w:rFonts w:ascii="Times New Roman" w:eastAsia="等线" w:hAnsi="Times New Roman"/>
                <w:sz w:val="20"/>
                <w:szCs w:val="20"/>
              </w:rPr>
            </w:pPr>
            <w:r w:rsidRPr="00E02F93">
              <w:rPr>
                <w:rFonts w:ascii="Times New Roman" w:eastAsia="等线" w:hAnsi="Times New Roman"/>
                <w:sz w:val="20"/>
                <w:szCs w:val="20"/>
              </w:rPr>
              <w:t>This objective includes:</w:t>
            </w:r>
          </w:p>
          <w:p w14:paraId="1A865E25"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RAN1-led</w:t>
            </w:r>
          </w:p>
          <w:p w14:paraId="2FD66D89"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air interface to support the above scenarios</w:t>
            </w:r>
          </w:p>
          <w:p w14:paraId="5034EE2B"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Air interface for device 2b/C studied for outdoor will be reused for supporting device 2b/C in indoor scenarios</w:t>
            </w:r>
          </w:p>
          <w:p w14:paraId="19A1D9D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lastRenderedPageBreak/>
              <w:t>Study applicability and necessity of Device 2b and Device C to the above scenarios, assuming similar device architectures for Device 2b and Device C.</w:t>
            </w:r>
          </w:p>
          <w:p w14:paraId="712DD38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 xml:space="preserve">While providing clear differentiation with existing 3GPP LPWA IoT technology and the features of 6G relevant to IoT, study outcomes should include </w:t>
            </w:r>
            <w:r w:rsidRPr="00E02F93">
              <w:rPr>
                <w:rFonts w:ascii="Times New Roman" w:hAnsi="Times New Roman"/>
                <w:sz w:val="20"/>
                <w:szCs w:val="20"/>
              </w:rPr>
              <w:t>achievable cell edge data rate assuming</w:t>
            </w:r>
          </w:p>
          <w:p w14:paraId="0617FEFE"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distance between Reader and Device of 50-500 m</w:t>
            </w:r>
          </w:p>
          <w:p w14:paraId="619E04F4"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between -3 dBm and +5 dBm for device C</w:t>
            </w:r>
          </w:p>
          <w:p w14:paraId="0630E4B4" w14:textId="77777777" w:rsidR="00E02F93" w:rsidRPr="00E02F93" w:rsidRDefault="00E02F93" w:rsidP="00046D18">
            <w:pPr>
              <w:widowControl/>
              <w:numPr>
                <w:ilvl w:val="2"/>
                <w:numId w:val="26"/>
              </w:numPr>
              <w:overflowPunct w:val="0"/>
              <w:autoSpaceDE w:val="0"/>
              <w:autoSpaceDN w:val="0"/>
              <w:adjustRightInd w:val="0"/>
              <w:snapToGrid w:val="0"/>
              <w:ind w:left="1713" w:hanging="352"/>
              <w:jc w:val="left"/>
              <w:textAlignment w:val="baseline"/>
              <w:rPr>
                <w:rFonts w:ascii="Times New Roman" w:eastAsia="等线" w:hAnsi="Times New Roman"/>
                <w:sz w:val="20"/>
                <w:szCs w:val="20"/>
              </w:rPr>
            </w:pPr>
            <w:r w:rsidRPr="00E02F93">
              <w:rPr>
                <w:rFonts w:ascii="Times New Roman" w:eastAsia="等线" w:hAnsi="Times New Roman"/>
                <w:sz w:val="20"/>
                <w:szCs w:val="20"/>
              </w:rPr>
              <w:t>RAN1 to recommend feasible values within this range</w:t>
            </w:r>
          </w:p>
          <w:p w14:paraId="1CC27BA0" w14:textId="77777777" w:rsidR="00E02F93" w:rsidRPr="00E02F93" w:rsidRDefault="00E02F93" w:rsidP="00046D18">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Maximum transmit power of -20 dBm and -10 dBm for device 2b</w:t>
            </w:r>
          </w:p>
          <w:p w14:paraId="6C0D5F5F" w14:textId="77777777" w:rsidR="00E02F93" w:rsidRPr="00E02F93" w:rsidRDefault="00E02F93" w:rsidP="00046D18">
            <w:pPr>
              <w:snapToGrid w:val="0"/>
              <w:ind w:left="1072"/>
              <w:rPr>
                <w:rFonts w:ascii="Times New Roman" w:eastAsia="等线" w:hAnsi="Times New Roman"/>
                <w:sz w:val="20"/>
                <w:szCs w:val="20"/>
              </w:rPr>
            </w:pPr>
            <w:r w:rsidRPr="00E02F93">
              <w:rPr>
                <w:rFonts w:ascii="Times New Roman" w:eastAsia="等线" w:hAnsi="Times New Roman"/>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5810ACD5"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bookmarkStart w:id="5" w:name="_Hlk205731358"/>
            <w:r w:rsidRPr="00E02F93">
              <w:rPr>
                <w:rFonts w:ascii="Times New Roman" w:eastAsia="等线" w:hAnsi="Times New Roman"/>
                <w:sz w:val="20"/>
                <w:szCs w:val="20"/>
              </w:rPr>
              <w:t>Define necessary further evaluation assumptions of deployment scenarios for coverage and coexistence evaluations.</w:t>
            </w:r>
          </w:p>
          <w:p w14:paraId="12C341D2"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Define link budget calculation for coverage.</w:t>
            </w:r>
          </w:p>
          <w:bookmarkEnd w:id="5"/>
          <w:p w14:paraId="67C0D1FB" w14:textId="77777777" w:rsidR="00E02F93" w:rsidRPr="00E02F93" w:rsidRDefault="00E02F93" w:rsidP="00046D18">
            <w:pPr>
              <w:snapToGrid w:val="0"/>
              <w:spacing w:before="80" w:after="80"/>
              <w:ind w:left="360"/>
              <w:rPr>
                <w:rFonts w:ascii="Times New Roman" w:eastAsia="等线" w:hAnsi="Times New Roman"/>
                <w:b/>
                <w:bCs/>
                <w:sz w:val="20"/>
                <w:szCs w:val="20"/>
                <w:u w:val="single"/>
              </w:rPr>
            </w:pPr>
            <w:r w:rsidRPr="00E02F93">
              <w:rPr>
                <w:rFonts w:ascii="Times New Roman" w:eastAsia="等线" w:hAnsi="Times New Roman"/>
                <w:b/>
                <w:bCs/>
                <w:sz w:val="20"/>
                <w:szCs w:val="20"/>
                <w:u w:val="single"/>
              </w:rPr>
              <w:t>RAN4-led</w:t>
            </w:r>
          </w:p>
          <w:p w14:paraId="6B4468F7"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Study coexistence between Device 2b/Device C and NR/LTE in the above outdoor scenarios.</w:t>
            </w:r>
          </w:p>
          <w:p w14:paraId="3A7BC351" w14:textId="77777777" w:rsidR="00E02F93" w:rsidRPr="00E02F93" w:rsidRDefault="00E02F93" w:rsidP="00046D18">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Use band n8 as an example band.</w:t>
            </w:r>
          </w:p>
          <w:p w14:paraId="55C402CE" w14:textId="54552A49" w:rsidR="000C5B35" w:rsidRPr="00677BD9" w:rsidRDefault="00E02F93" w:rsidP="00677BD9">
            <w:pPr>
              <w:snapToGrid w:val="0"/>
              <w:spacing w:afterLines="50" w:after="193"/>
              <w:ind w:firstLine="357"/>
              <w:rPr>
                <w:rFonts w:ascii="Times New Roman" w:eastAsia="等线" w:hAnsi="Times New Roman"/>
                <w:sz w:val="20"/>
                <w:szCs w:val="20"/>
              </w:rPr>
            </w:pPr>
            <w:r w:rsidRPr="00E02F93">
              <w:rPr>
                <w:rFonts w:ascii="Times New Roman" w:eastAsia="等线" w:hAnsi="Times New Roman"/>
                <w:sz w:val="20"/>
                <w:szCs w:val="20"/>
              </w:rPr>
              <w:t>NOTE: Strive to minimize evaluation cases in RAN1 and RAN4.</w:t>
            </w:r>
          </w:p>
        </w:tc>
      </w:tr>
    </w:tbl>
    <w:p w14:paraId="5D776C92" w14:textId="68C4830A" w:rsidR="007B4234" w:rsidRDefault="004B5A73" w:rsidP="005C0D47">
      <w:pPr>
        <w:widowControl/>
        <w:snapToGrid w:val="0"/>
        <w:spacing w:before="120"/>
        <w:rPr>
          <w:rFonts w:ascii="Times New Roman" w:eastAsia="宋体" w:hAnsi="Times New Roman"/>
          <w:kern w:val="0"/>
          <w:sz w:val="20"/>
          <w:szCs w:val="20"/>
          <w:lang w:bidi="ar"/>
        </w:rPr>
      </w:pPr>
      <w:r>
        <w:rPr>
          <w:rFonts w:ascii="Times New Roman" w:eastAsia="宋体" w:hAnsi="Times New Roman"/>
          <w:kern w:val="0"/>
          <w:sz w:val="20"/>
          <w:szCs w:val="20"/>
          <w:lang w:bidi="ar"/>
        </w:rPr>
        <w:lastRenderedPageBreak/>
        <w:t>T</w:t>
      </w:r>
      <w:r>
        <w:rPr>
          <w:rFonts w:ascii="Times New Roman" w:eastAsia="宋体" w:hAnsi="Times New Roman" w:hint="eastAsia"/>
          <w:kern w:val="0"/>
          <w:sz w:val="20"/>
          <w:szCs w:val="20"/>
          <w:lang w:bidi="ar"/>
        </w:rPr>
        <w:t xml:space="preserve">he evaluation </w:t>
      </w:r>
      <w:r w:rsidR="00053423">
        <w:rPr>
          <w:rFonts w:ascii="Times New Roman" w:eastAsia="宋体" w:hAnsi="Times New Roman" w:hint="eastAsia"/>
          <w:kern w:val="0"/>
          <w:sz w:val="20"/>
          <w:szCs w:val="20"/>
          <w:lang w:bidi="ar"/>
        </w:rPr>
        <w:t xml:space="preserve">methodology, link budget template and parameter </w:t>
      </w:r>
      <w:r>
        <w:rPr>
          <w:rFonts w:ascii="Times New Roman" w:eastAsia="宋体" w:hAnsi="Times New Roman" w:hint="eastAsia"/>
          <w:kern w:val="0"/>
          <w:sz w:val="20"/>
          <w:szCs w:val="20"/>
          <w:lang w:bidi="ar"/>
        </w:rPr>
        <w:t xml:space="preserve">assumptions </w:t>
      </w:r>
      <w:r w:rsidR="00053423">
        <w:rPr>
          <w:rFonts w:ascii="Times New Roman" w:eastAsia="宋体" w:hAnsi="Times New Roman" w:hint="eastAsia"/>
          <w:kern w:val="0"/>
          <w:sz w:val="20"/>
          <w:szCs w:val="20"/>
          <w:lang w:bidi="ar"/>
        </w:rPr>
        <w:t>of link-level simulations</w:t>
      </w:r>
      <w:r w:rsidR="00F552D2">
        <w:rPr>
          <w:rFonts w:ascii="Times New Roman" w:eastAsia="宋体" w:hAnsi="Times New Roman" w:hint="eastAsia"/>
          <w:kern w:val="0"/>
          <w:sz w:val="20"/>
          <w:szCs w:val="20"/>
          <w:lang w:bidi="ar"/>
        </w:rPr>
        <w:t xml:space="preserve"> for</w:t>
      </w:r>
      <w:r w:rsidR="00F552D2" w:rsidRPr="00046D18">
        <w:rPr>
          <w:rFonts w:ascii="Times New Roman" w:eastAsia="宋体" w:hAnsi="Times New Roman"/>
          <w:kern w:val="0"/>
          <w:sz w:val="20"/>
          <w:szCs w:val="20"/>
          <w:lang w:bidi="ar"/>
        </w:rPr>
        <w:t xml:space="preserve"> Ambient IoT</w:t>
      </w:r>
      <w:r w:rsidR="00F552D2" w:rsidRPr="00046D18">
        <w:rPr>
          <w:rFonts w:ascii="Times New Roman" w:eastAsia="宋体" w:hAnsi="Times New Roman" w:hint="eastAsia"/>
          <w:kern w:val="0"/>
          <w:sz w:val="20"/>
          <w:szCs w:val="20"/>
          <w:lang w:bidi="ar"/>
        </w:rPr>
        <w:t xml:space="preserve"> in NR outdoor deployment scenarios</w:t>
      </w:r>
      <w:r w:rsidR="00053423">
        <w:rPr>
          <w:rFonts w:ascii="Times New Roman" w:eastAsia="宋体" w:hAnsi="Times New Roman" w:hint="eastAsia"/>
          <w:kern w:val="0"/>
          <w:sz w:val="20"/>
          <w:szCs w:val="20"/>
          <w:lang w:bidi="ar"/>
        </w:rPr>
        <w:t xml:space="preserve"> have been achieved.</w:t>
      </w:r>
      <w:r>
        <w:rPr>
          <w:rFonts w:ascii="Times New Roman" w:eastAsia="宋体" w:hAnsi="Times New Roman" w:hint="eastAsia"/>
          <w:kern w:val="0"/>
          <w:sz w:val="20"/>
          <w:szCs w:val="20"/>
          <w:lang w:bidi="ar"/>
        </w:rPr>
        <w:t xml:space="preserve"> </w:t>
      </w:r>
      <w:r w:rsidRPr="00046D18">
        <w:rPr>
          <w:rFonts w:ascii="Times New Roman" w:eastAsia="宋体" w:hAnsi="Times New Roman"/>
          <w:kern w:val="0"/>
          <w:sz w:val="20"/>
          <w:szCs w:val="20"/>
          <w:lang w:bidi="ar"/>
        </w:rPr>
        <w:t xml:space="preserve">This contribution </w:t>
      </w:r>
      <w:r w:rsidR="007B4234">
        <w:rPr>
          <w:rFonts w:ascii="Times New Roman" w:eastAsia="宋体" w:hAnsi="Times New Roman" w:hint="eastAsia"/>
          <w:kern w:val="0"/>
          <w:sz w:val="20"/>
          <w:szCs w:val="20"/>
          <w:lang w:bidi="ar"/>
        </w:rPr>
        <w:t>provides the observations based on our evaluation results.</w:t>
      </w:r>
    </w:p>
    <w:p w14:paraId="014E937A" w14:textId="76E066F9" w:rsidR="005B4E8B" w:rsidRPr="00245498" w:rsidRDefault="00000000" w:rsidP="00131383">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Pr>
          <w:rFonts w:eastAsiaTheme="minorEastAsia" w:cs="Arial" w:hint="eastAsia"/>
          <w:bCs/>
          <w:kern w:val="32"/>
          <w:szCs w:val="32"/>
          <w:lang w:val="en-GB"/>
        </w:rPr>
        <w:t>Link performance (LLS)</w:t>
      </w:r>
    </w:p>
    <w:p w14:paraId="3E7C6B57" w14:textId="3314962C" w:rsidR="005B4E8B" w:rsidRDefault="00000000" w:rsidP="00131383">
      <w:pPr>
        <w:pStyle w:val="2"/>
        <w:widowControl/>
        <w:numPr>
          <w:ilvl w:val="1"/>
          <w:numId w:val="1"/>
        </w:numPr>
        <w:snapToGrid w:val="0"/>
      </w:pPr>
      <w:r>
        <w:rPr>
          <w:rFonts w:hint="eastAsia"/>
        </w:rPr>
        <w:t>Link level a</w:t>
      </w:r>
      <w:r>
        <w:t>ssumptions</w:t>
      </w:r>
    </w:p>
    <w:p w14:paraId="518F03F1" w14:textId="33CDABBE" w:rsidR="00E14F47" w:rsidRPr="00E14F47" w:rsidRDefault="00E14F47" w:rsidP="00E14F47">
      <w:pPr>
        <w:widowControl/>
        <w:snapToGrid w:val="0"/>
        <w:spacing w:before="120" w:after="180"/>
        <w:rPr>
          <w:rFonts w:ascii="Times New Roman" w:eastAsia="宋体" w:hAnsi="Times New Roman"/>
          <w:kern w:val="0"/>
          <w:sz w:val="20"/>
          <w:szCs w:val="20"/>
          <w:lang w:bidi="ar"/>
        </w:rPr>
      </w:pPr>
      <w:r w:rsidRPr="00E14F47">
        <w:rPr>
          <w:rFonts w:ascii="Times New Roman" w:eastAsia="宋体" w:hAnsi="Times New Roman" w:hint="eastAsia"/>
          <w:kern w:val="0"/>
          <w:sz w:val="20"/>
          <w:szCs w:val="20"/>
          <w:lang w:bidi="ar"/>
        </w:rPr>
        <w:t xml:space="preserve">For both R2D and D2R link, Budget-Alt2 is used for device 2b/C, the required SNRs/SINRs for receiver sensitivity calculation are acquired by LLS results. </w:t>
      </w:r>
      <w:r w:rsidRPr="00E14F47">
        <w:rPr>
          <w:rFonts w:ascii="Times New Roman" w:eastAsia="宋体" w:hAnsi="Times New Roman"/>
          <w:kern w:val="0"/>
          <w:sz w:val="20"/>
          <w:szCs w:val="20"/>
          <w:lang w:bidi="ar"/>
        </w:rPr>
        <w:t>F</w:t>
      </w:r>
      <w:r w:rsidRPr="00E14F47">
        <w:rPr>
          <w:rFonts w:ascii="Times New Roman" w:eastAsia="宋体" w:hAnsi="Times New Roman" w:hint="eastAsia"/>
          <w:kern w:val="0"/>
          <w:sz w:val="20"/>
          <w:szCs w:val="20"/>
          <w:lang w:bidi="ar"/>
        </w:rPr>
        <w:t xml:space="preserve">or </w:t>
      </w:r>
      <w:r w:rsidRPr="00E14F47">
        <w:rPr>
          <w:rFonts w:ascii="Times New Roman" w:eastAsia="宋体" w:hAnsi="Times New Roman"/>
          <w:kern w:val="0"/>
          <w:sz w:val="20"/>
          <w:szCs w:val="20"/>
          <w:lang w:bidi="ar"/>
        </w:rPr>
        <w:t>coverage</w:t>
      </w:r>
      <w:r w:rsidRPr="00E14F47">
        <w:rPr>
          <w:rFonts w:ascii="Times New Roman" w:eastAsia="宋体" w:hAnsi="Times New Roman" w:hint="eastAsia"/>
          <w:kern w:val="0"/>
          <w:sz w:val="20"/>
          <w:szCs w:val="20"/>
          <w:lang w:bidi="ar"/>
        </w:rPr>
        <w:t xml:space="preserve"> evaluation purpose, the following parameters </w:t>
      </w:r>
      <w:r>
        <w:rPr>
          <w:rFonts w:ascii="Times New Roman" w:eastAsia="宋体" w:hAnsi="Times New Roman" w:hint="eastAsia"/>
          <w:kern w:val="0"/>
          <w:sz w:val="20"/>
          <w:szCs w:val="20"/>
          <w:lang w:bidi="ar"/>
        </w:rPr>
        <w:t xml:space="preserve">listed in table 2.1-1 </w:t>
      </w:r>
      <w:r w:rsidRPr="00E14F47">
        <w:rPr>
          <w:rFonts w:ascii="Times New Roman" w:eastAsia="宋体" w:hAnsi="Times New Roman" w:hint="eastAsia"/>
          <w:kern w:val="0"/>
          <w:sz w:val="20"/>
          <w:szCs w:val="20"/>
          <w:lang w:bidi="ar"/>
        </w:rPr>
        <w:t xml:space="preserve">are </w:t>
      </w:r>
      <w:r w:rsidRPr="00E14F47">
        <w:rPr>
          <w:rFonts w:ascii="Times New Roman" w:eastAsia="宋体" w:hAnsi="Times New Roman"/>
          <w:kern w:val="0"/>
          <w:sz w:val="20"/>
          <w:szCs w:val="20"/>
          <w:lang w:bidi="ar"/>
        </w:rPr>
        <w:t>assumed</w:t>
      </w:r>
      <w:r w:rsidRPr="00E14F47">
        <w:rPr>
          <w:rFonts w:ascii="Times New Roman" w:eastAsia="宋体" w:hAnsi="Times New Roman" w:hint="eastAsia"/>
          <w:kern w:val="0"/>
          <w:sz w:val="20"/>
          <w:szCs w:val="20"/>
          <w:lang w:bidi="ar"/>
        </w:rPr>
        <w:t xml:space="preserve"> in the link-level simulation to obtain the required SNR/SINR for coverage evaluation.</w:t>
      </w:r>
    </w:p>
    <w:p w14:paraId="083B059A" w14:textId="6B07A510" w:rsidR="00AB004B" w:rsidRPr="000625D2" w:rsidRDefault="00AB004B" w:rsidP="00AB004B">
      <w:pPr>
        <w:pStyle w:val="TH"/>
        <w:rPr>
          <w:rFonts w:ascii="Times New Roman" w:eastAsia="等线" w:hAnsi="Times New Roman" w:cs="Times New Roman"/>
        </w:rPr>
      </w:pPr>
      <w:bookmarkStart w:id="6" w:name="_Hlk205889973"/>
      <w:r w:rsidRPr="00F53CC8">
        <w:rPr>
          <w:rFonts w:ascii="Times New Roman" w:eastAsia="等线" w:hAnsi="Times New Roman" w:cs="Times New Roman"/>
        </w:rPr>
        <w:t>Table 2.1-1: Coverage evaluation assumptions for link-level simulation</w:t>
      </w:r>
      <w:r w:rsidRPr="000625D2">
        <w:t xml:space="preserve"> </w:t>
      </w:r>
      <w:r w:rsidRPr="000625D2">
        <w:rPr>
          <w:rFonts w:ascii="Times New Roman" w:eastAsia="等线" w:hAnsi="Times New Roman" w:cs="Times New Roman"/>
        </w:rPr>
        <w:t>for Rel-20 study</w:t>
      </w:r>
      <w:bookmarkEnd w:id="6"/>
    </w:p>
    <w:tbl>
      <w:tblPr>
        <w:tblW w:w="5000" w:type="pct"/>
        <w:jc w:val="center"/>
        <w:tblCellMar>
          <w:left w:w="0" w:type="dxa"/>
          <w:right w:w="0" w:type="dxa"/>
        </w:tblCellMar>
        <w:tblLook w:val="04A0" w:firstRow="1" w:lastRow="0" w:firstColumn="1" w:lastColumn="0" w:noHBand="0" w:noVBand="1"/>
      </w:tblPr>
      <w:tblGrid>
        <w:gridCol w:w="571"/>
        <w:gridCol w:w="1234"/>
        <w:gridCol w:w="1099"/>
        <w:gridCol w:w="6859"/>
      </w:tblGrid>
      <w:tr w:rsidR="00AB004B" w:rsidRPr="007B3A0F" w14:paraId="5B441D10" w14:textId="77777777" w:rsidTr="00936A9D">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B52ACE0"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DBEF59B"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1E0E1D2"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Assumptions</w:t>
            </w:r>
          </w:p>
        </w:tc>
      </w:tr>
      <w:tr w:rsidR="00AB004B" w:rsidRPr="007B3A0F" w14:paraId="4B3A9A51" w14:textId="77777777" w:rsidTr="00936A9D">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F1BDEAE" w14:textId="77777777" w:rsidR="00AB004B" w:rsidRPr="007B3A0F" w:rsidRDefault="00AB004B" w:rsidP="00936A9D">
            <w:pPr>
              <w:pStyle w:val="TAH"/>
              <w:snapToGrid w:val="0"/>
              <w:rPr>
                <w:rFonts w:ascii="Times New Roman" w:eastAsia="等线" w:hAnsi="Times New Roman" w:cs="Times New Roman"/>
                <w:szCs w:val="18"/>
              </w:rPr>
            </w:pPr>
            <w:r w:rsidRPr="007B3A0F">
              <w:rPr>
                <w:rFonts w:ascii="Times New Roman" w:eastAsia="等线" w:hAnsi="Times New Roman" w:cs="Times New Roman"/>
                <w:szCs w:val="18"/>
              </w:rPr>
              <w:t>R2D/D2R common parameters</w:t>
            </w:r>
          </w:p>
        </w:tc>
      </w:tr>
      <w:tr w:rsidR="00AB004B" w:rsidRPr="007B3A0F" w14:paraId="3F62321B"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3EFED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3BA7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D5A686" w14:textId="77777777" w:rsidR="00AB004B" w:rsidRPr="007B3A0F" w:rsidRDefault="00AB004B" w:rsidP="00936A9D">
            <w:pPr>
              <w:snapToGrid w:val="0"/>
              <w:rPr>
                <w:rFonts w:ascii="Times New Roman" w:eastAsia="等线" w:hAnsi="Times New Roman"/>
                <w:sz w:val="18"/>
                <w:szCs w:val="18"/>
              </w:rPr>
            </w:pPr>
            <w:r>
              <w:rPr>
                <w:rFonts w:ascii="Times New Roman" w:eastAsia="等线" w:hAnsi="Times New Roman" w:hint="eastAsia"/>
                <w:sz w:val="18"/>
                <w:szCs w:val="18"/>
              </w:rPr>
              <w:t>900MHz</w:t>
            </w:r>
          </w:p>
        </w:tc>
      </w:tr>
      <w:tr w:rsidR="00AB004B" w:rsidRPr="007B3A0F" w14:paraId="17AC49F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28FDF7"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A3C380"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FC604"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15 kHz as baseline</w:t>
            </w:r>
          </w:p>
        </w:tc>
      </w:tr>
      <w:tr w:rsidR="00AB004B" w:rsidRPr="007B3A0F" w14:paraId="52EFED5C"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9F5FA4"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24E7EA"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E1C92F"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Blocks as agreed in Rel-19 with update reported by companies</w:t>
            </w:r>
          </w:p>
        </w:tc>
      </w:tr>
      <w:tr w:rsidR="00AB004B" w:rsidRPr="007B3A0F" w14:paraId="30761FDD"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71C1BB"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21FE91"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300680"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TDL-C</w:t>
            </w:r>
          </w:p>
        </w:tc>
      </w:tr>
      <w:tr w:rsidR="00AB004B" w:rsidRPr="007B3A0F" w14:paraId="1A974A07"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B12013"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285AFC" w14:textId="77777777" w:rsidR="00AB004B" w:rsidRPr="0062162F" w:rsidRDefault="00AB004B" w:rsidP="00936A9D">
            <w:pPr>
              <w:snapToGrid w:val="0"/>
              <w:rPr>
                <w:rFonts w:ascii="Times New Roman" w:eastAsia="等线" w:hAnsi="Times New Roman"/>
                <w:sz w:val="18"/>
                <w:szCs w:val="18"/>
              </w:rPr>
            </w:pPr>
            <w:r w:rsidRPr="0062162F">
              <w:rPr>
                <w:rFonts w:ascii="Times New Roman" w:eastAsia="等线" w:hAnsi="Times New Roman"/>
                <w:sz w:val="18"/>
                <w:szCs w:val="18"/>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374679" w14:textId="77777777" w:rsidR="00AB004B" w:rsidRPr="0062162F" w:rsidRDefault="00AB004B" w:rsidP="00936A9D">
            <w:pPr>
              <w:snapToGrid w:val="0"/>
              <w:rPr>
                <w:rFonts w:ascii="Times New Roman" w:hAnsi="Times New Roman"/>
                <w:strike/>
                <w:sz w:val="18"/>
                <w:szCs w:val="18"/>
              </w:rPr>
            </w:pPr>
            <w:r w:rsidRPr="0062162F">
              <w:rPr>
                <w:rFonts w:ascii="Times New Roman" w:eastAsia="等线" w:hAnsi="Times New Roman"/>
                <w:sz w:val="18"/>
                <w:szCs w:val="18"/>
              </w:rPr>
              <w:t>an RMS delay spread of 300 ns</w:t>
            </w:r>
          </w:p>
        </w:tc>
      </w:tr>
      <w:tr w:rsidR="00AB004B" w:rsidRPr="007B3A0F" w14:paraId="069E0DCB"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FFBF9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66D86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88D69C"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3 km/h</w:t>
            </w:r>
          </w:p>
        </w:tc>
      </w:tr>
      <w:tr w:rsidR="00AB004B" w:rsidRPr="007B3A0F" w14:paraId="0DE9E377"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883E69B"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32BB8C"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51D1C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1</w:t>
            </w:r>
          </w:p>
        </w:tc>
      </w:tr>
      <w:tr w:rsidR="00AB004B" w:rsidRPr="007B3A0F" w14:paraId="1516ABEA"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C7FEC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38715FA"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062FC4D"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75DFC8" w14:textId="7EFAF573"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2</w:t>
            </w:r>
          </w:p>
        </w:tc>
      </w:tr>
      <w:tr w:rsidR="00AB004B" w:rsidRPr="007B3A0F" w14:paraId="0DEAB26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CDE296"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[0h2]</w:t>
            </w:r>
          </w:p>
        </w:tc>
        <w:tc>
          <w:tcPr>
            <w:tcW w:w="632" w:type="pct"/>
            <w:vMerge/>
            <w:tcBorders>
              <w:top w:val="nil"/>
              <w:left w:val="nil"/>
              <w:bottom w:val="single" w:sz="8" w:space="0" w:color="auto"/>
              <w:right w:val="single" w:sz="8" w:space="0" w:color="auto"/>
            </w:tcBorders>
            <w:vAlign w:val="center"/>
          </w:tcPr>
          <w:p w14:paraId="727A5F45" w14:textId="77777777" w:rsidR="00AB004B" w:rsidRPr="007B3A0F" w:rsidRDefault="00AB004B" w:rsidP="00936A9D">
            <w:pPr>
              <w:snapToGrid w:val="0"/>
              <w:rPr>
                <w:rFonts w:ascii="Times New Roman" w:eastAsia="等线" w:hAnsi="Times New Roman"/>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BA5BE8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8BCAAB" w14:textId="14BD9CB3"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2</w:t>
            </w:r>
          </w:p>
        </w:tc>
      </w:tr>
      <w:tr w:rsidR="00AB004B" w:rsidRPr="007B3A0F" w14:paraId="59D60FE7"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9E5D0"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825934"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459E3B" w14:textId="77777777" w:rsidR="00DF3AE9" w:rsidRPr="00DF3AE9" w:rsidRDefault="00DF3AE9" w:rsidP="00DF3AE9">
            <w:pPr>
              <w:snapToGrid w:val="0"/>
              <w:rPr>
                <w:rFonts w:ascii="Times New Roman" w:eastAsia="等线" w:hAnsi="Times New Roman"/>
                <w:sz w:val="18"/>
                <w:szCs w:val="18"/>
              </w:rPr>
            </w:pPr>
            <w:r w:rsidRPr="00DF3AE9">
              <w:rPr>
                <w:rFonts w:ascii="Times New Roman" w:eastAsia="等线" w:hAnsi="Times New Roman"/>
                <w:sz w:val="18"/>
                <w:szCs w:val="18"/>
              </w:rPr>
              <w:t>1 kbps (M)</w:t>
            </w:r>
          </w:p>
          <w:p w14:paraId="6E8FF05D" w14:textId="7877A01E" w:rsidR="00DF3AE9" w:rsidRPr="00DF3AE9" w:rsidRDefault="00DF3AE9" w:rsidP="00DF3AE9">
            <w:pPr>
              <w:snapToGrid w:val="0"/>
              <w:rPr>
                <w:rFonts w:ascii="Times New Roman" w:eastAsia="等线" w:hAnsi="Times New Roman"/>
                <w:sz w:val="18"/>
                <w:szCs w:val="18"/>
              </w:rPr>
            </w:pPr>
            <w:r w:rsidRPr="00DF3AE9">
              <w:rPr>
                <w:rFonts w:ascii="Times New Roman" w:eastAsia="等线" w:hAnsi="Times New Roman"/>
                <w:sz w:val="18"/>
                <w:szCs w:val="18"/>
              </w:rPr>
              <w:t>0.1 kbps for message size of 20 bits or 96 bits (O)</w:t>
            </w:r>
          </w:p>
          <w:p w14:paraId="6523BD4C" w14:textId="4099FD1C" w:rsidR="0090693C" w:rsidRDefault="0090693C" w:rsidP="0090693C">
            <w:pPr>
              <w:snapToGrid w:val="0"/>
              <w:rPr>
                <w:rFonts w:ascii="Times New Roman" w:eastAsia="等线" w:hAnsi="Times New Roman"/>
                <w:sz w:val="18"/>
                <w:szCs w:val="18"/>
              </w:rPr>
            </w:pPr>
            <w:r>
              <w:rPr>
                <w:rFonts w:ascii="Times New Roman" w:eastAsia="等线" w:hAnsi="Times New Roman"/>
                <w:sz w:val="18"/>
                <w:szCs w:val="18"/>
              </w:rPr>
              <w:t>E</w:t>
            </w:r>
            <w:r>
              <w:rPr>
                <w:rFonts w:ascii="Times New Roman" w:eastAsia="等线" w:hAnsi="Times New Roman" w:hint="eastAsia"/>
                <w:sz w:val="18"/>
                <w:szCs w:val="18"/>
              </w:rPr>
              <w:t xml:space="preserve">xact data rate for R2D: </w:t>
            </w:r>
            <w:r w:rsidRPr="0090693C">
              <w:rPr>
                <w:rFonts w:ascii="Times New Roman" w:eastAsia="等线" w:hAnsi="Times New Roman"/>
                <w:sz w:val="18"/>
                <w:szCs w:val="18"/>
              </w:rPr>
              <w:t>3.6</w:t>
            </w:r>
            <w:r>
              <w:rPr>
                <w:rFonts w:ascii="Times New Roman" w:eastAsia="等线" w:hAnsi="Times New Roman" w:hint="eastAsia"/>
                <w:sz w:val="18"/>
                <w:szCs w:val="18"/>
              </w:rPr>
              <w:t xml:space="preserve">kbps, </w:t>
            </w:r>
            <w:r w:rsidRPr="0090693C">
              <w:rPr>
                <w:rFonts w:ascii="Times New Roman" w:eastAsia="等线" w:hAnsi="Times New Roman"/>
                <w:sz w:val="18"/>
                <w:szCs w:val="18"/>
              </w:rPr>
              <w:t>1.79</w:t>
            </w:r>
            <w:r>
              <w:rPr>
                <w:rFonts w:ascii="Times New Roman" w:eastAsia="等线" w:hAnsi="Times New Roman" w:hint="eastAsia"/>
                <w:sz w:val="18"/>
                <w:szCs w:val="18"/>
              </w:rPr>
              <w:t>kbps</w:t>
            </w:r>
          </w:p>
          <w:p w14:paraId="490EDA35" w14:textId="11EF4223" w:rsidR="00AB004B" w:rsidRPr="0090693C" w:rsidRDefault="0090693C" w:rsidP="00936A9D">
            <w:pPr>
              <w:snapToGrid w:val="0"/>
              <w:rPr>
                <w:rFonts w:ascii="Times New Roman" w:eastAsia="等线" w:hAnsi="Times New Roman"/>
                <w:sz w:val="18"/>
                <w:szCs w:val="18"/>
              </w:rPr>
            </w:pPr>
            <w:r>
              <w:rPr>
                <w:rFonts w:ascii="Times New Roman" w:eastAsia="等线" w:hAnsi="Times New Roman"/>
                <w:sz w:val="18"/>
                <w:szCs w:val="18"/>
              </w:rPr>
              <w:t>E</w:t>
            </w:r>
            <w:r>
              <w:rPr>
                <w:rFonts w:ascii="Times New Roman" w:eastAsia="等线" w:hAnsi="Times New Roman" w:hint="eastAsia"/>
                <w:sz w:val="18"/>
                <w:szCs w:val="18"/>
              </w:rPr>
              <w:t xml:space="preserve">xact data rate for D2R: </w:t>
            </w:r>
            <w:r w:rsidRPr="0090693C">
              <w:rPr>
                <w:rFonts w:ascii="Times New Roman" w:eastAsia="等线" w:hAnsi="Times New Roman"/>
                <w:sz w:val="18"/>
                <w:szCs w:val="18"/>
              </w:rPr>
              <w:t>0.72</w:t>
            </w:r>
            <w:r>
              <w:rPr>
                <w:rFonts w:ascii="Times New Roman" w:eastAsia="等线" w:hAnsi="Times New Roman" w:hint="eastAsia"/>
                <w:sz w:val="18"/>
                <w:szCs w:val="18"/>
              </w:rPr>
              <w:t xml:space="preserve">kbps, </w:t>
            </w:r>
            <w:r w:rsidRPr="0090693C">
              <w:rPr>
                <w:rFonts w:ascii="Times New Roman" w:eastAsia="等线" w:hAnsi="Times New Roman"/>
                <w:sz w:val="18"/>
                <w:szCs w:val="18"/>
              </w:rPr>
              <w:t>0.104</w:t>
            </w:r>
            <w:r>
              <w:rPr>
                <w:rFonts w:ascii="Times New Roman" w:eastAsia="等线" w:hAnsi="Times New Roman" w:hint="eastAsia"/>
                <w:sz w:val="18"/>
                <w:szCs w:val="18"/>
              </w:rPr>
              <w:t xml:space="preserve">kbps, </w:t>
            </w:r>
            <w:r w:rsidRPr="0090693C">
              <w:rPr>
                <w:rFonts w:ascii="Times New Roman" w:eastAsia="等线" w:hAnsi="Times New Roman"/>
                <w:sz w:val="18"/>
                <w:szCs w:val="18"/>
              </w:rPr>
              <w:t>0.077</w:t>
            </w:r>
            <w:r>
              <w:rPr>
                <w:rFonts w:ascii="Times New Roman" w:eastAsia="等线" w:hAnsi="Times New Roman" w:hint="eastAsia"/>
                <w:sz w:val="18"/>
                <w:szCs w:val="18"/>
              </w:rPr>
              <w:t>kbps</w:t>
            </w:r>
          </w:p>
        </w:tc>
      </w:tr>
      <w:tr w:rsidR="00AB004B" w:rsidRPr="007B3A0F" w14:paraId="6CD1C29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2CE9F0"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17479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AC419" w14:textId="4CBAD13B"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20 bits</w:t>
            </w:r>
          </w:p>
        </w:tc>
      </w:tr>
      <w:tr w:rsidR="00AB004B" w:rsidRPr="007B3A0F" w14:paraId="01DB767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229D41"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F7994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BF603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10%</w:t>
            </w:r>
          </w:p>
        </w:tc>
      </w:tr>
      <w:tr w:rsidR="00AB004B" w:rsidRPr="007B3A0F" w14:paraId="7A3320E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5BEA66"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3C35FA"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EFB061"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Companies to report the sampling frequency (e.g., 1.92Msps or other feasible values if any)</w:t>
            </w:r>
          </w:p>
          <w:p w14:paraId="164E5D1F" w14:textId="77777777" w:rsidR="00AB004B" w:rsidRPr="007B3A0F" w:rsidRDefault="00AB004B" w:rsidP="00936A9D">
            <w:pPr>
              <w:snapToGrid w:val="0"/>
              <w:rPr>
                <w:rFonts w:ascii="Times New Roman" w:eastAsia="等线" w:hAnsi="Times New Roman"/>
                <w:strike/>
                <w:sz w:val="18"/>
                <w:szCs w:val="18"/>
              </w:rPr>
            </w:pPr>
            <w:r w:rsidRPr="007B3A0F">
              <w:rPr>
                <w:rFonts w:ascii="Times New Roman" w:eastAsia="等线" w:hAnsi="Times New Roman"/>
                <w:sz w:val="18"/>
                <w:szCs w:val="18"/>
              </w:rPr>
              <w:t xml:space="preserve">Initial SFO (Sampling Frequency Offset) (Fe): </w:t>
            </w:r>
          </w:p>
          <w:p w14:paraId="5757269B"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Randomly select a value from the range of 10^3~10^4 ppm</w:t>
            </w:r>
          </w:p>
          <w:p w14:paraId="4570F8ED"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50 ppm</w:t>
            </w:r>
          </w:p>
          <w:p w14:paraId="1A0A762A" w14:textId="77777777" w:rsidR="00AB004B" w:rsidRPr="00AF633E" w:rsidRDefault="00AB004B" w:rsidP="00936A9D">
            <w:pPr>
              <w:snapToGrid w:val="0"/>
              <w:rPr>
                <w:rFonts w:ascii="Times New Roman" w:eastAsia="等线" w:hAnsi="Times New Roman"/>
                <w:sz w:val="18"/>
                <w:szCs w:val="18"/>
              </w:rPr>
            </w:pPr>
            <w:r w:rsidRPr="00AF633E">
              <w:rPr>
                <w:rFonts w:ascii="Times New Roman" w:eastAsia="等线" w:hAnsi="Times New Roman"/>
                <w:sz w:val="18"/>
                <w:szCs w:val="18"/>
              </w:rPr>
              <w:t>SFO after clock sync/calibration:</w:t>
            </w:r>
          </w:p>
          <w:p w14:paraId="1E63E979"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lastRenderedPageBreak/>
              <w:t>For Device 2b: 10^3 (M) ppm, 10^2 (O) ppm</w:t>
            </w:r>
          </w:p>
          <w:p w14:paraId="7A0093FB"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10 ppm</w:t>
            </w:r>
          </w:p>
          <w:p w14:paraId="0339F9E6" w14:textId="77777777" w:rsidR="00AB004B" w:rsidRPr="007B3A0F" w:rsidRDefault="00AB004B" w:rsidP="00936A9D">
            <w:pPr>
              <w:snapToGrid w:val="0"/>
              <w:rPr>
                <w:rFonts w:ascii="Times New Roman" w:hAnsi="Times New Roman"/>
                <w:sz w:val="18"/>
                <w:szCs w:val="18"/>
              </w:rPr>
            </w:pPr>
            <w:r w:rsidRPr="007B3A0F">
              <w:rPr>
                <w:rFonts w:ascii="Times New Roman" w:hAnsi="Times New Roman"/>
                <w:sz w:val="18"/>
                <w:szCs w:val="18"/>
              </w:rPr>
              <w:t>Note: For random selection, the value is randomly selected per simulation drop, according to a uniform distribution</w:t>
            </w:r>
          </w:p>
          <w:p w14:paraId="6234ADD1" w14:textId="77777777" w:rsidR="00AB004B" w:rsidRPr="007B3A0F" w:rsidRDefault="00AB004B" w:rsidP="00936A9D">
            <w:pPr>
              <w:snapToGrid w:val="0"/>
              <w:rPr>
                <w:rFonts w:ascii="Times New Roman" w:hAnsi="Times New Roman"/>
                <w:sz w:val="18"/>
                <w:szCs w:val="18"/>
              </w:rPr>
            </w:pPr>
            <w:r w:rsidRPr="007B3A0F">
              <w:rPr>
                <w:rFonts w:ascii="Times New Roman" w:hAnsi="Times New Roman"/>
                <w:sz w:val="18"/>
                <w:szCs w:val="18"/>
              </w:rPr>
              <w:t>Note: Above values are only for sampling purpose.</w:t>
            </w:r>
          </w:p>
          <w:p w14:paraId="19FD0CCA" w14:textId="77777777" w:rsidR="00AB004B" w:rsidRPr="007B3A0F" w:rsidRDefault="00AB004B" w:rsidP="00936A9D">
            <w:pPr>
              <w:snapToGrid w:val="0"/>
              <w:rPr>
                <w:rFonts w:ascii="Times New Roman" w:hAnsi="Times New Roman"/>
                <w:sz w:val="18"/>
                <w:szCs w:val="18"/>
              </w:rPr>
            </w:pPr>
            <w:r w:rsidRPr="007B3A0F">
              <w:rPr>
                <w:rFonts w:ascii="Times New Roman" w:hAnsi="Times New Roman"/>
                <w:sz w:val="18"/>
                <w:szCs w:val="18"/>
              </w:rPr>
              <w:t>Note: Above assumptions are only for LLS evaluation purpose only for R2D and D2R.</w:t>
            </w:r>
          </w:p>
          <w:p w14:paraId="1BE04E0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The timing drift ΔT over a time T is modelled as ΔT = ±Fe * T.</w:t>
            </w:r>
          </w:p>
          <w:p w14:paraId="071EB95E" w14:textId="77777777" w:rsidR="00AB004B" w:rsidRPr="00AF633E" w:rsidRDefault="00AB004B" w:rsidP="00936A9D">
            <w:pPr>
              <w:snapToGrid w:val="0"/>
              <w:rPr>
                <w:rFonts w:ascii="Times New Roman" w:hAnsi="Times New Roman"/>
                <w:sz w:val="18"/>
                <w:szCs w:val="18"/>
              </w:rPr>
            </w:pPr>
            <w:r w:rsidRPr="007B3A0F">
              <w:rPr>
                <w:rFonts w:ascii="Times New Roman" w:hAnsi="Times New Roman"/>
                <w:sz w:val="18"/>
                <w:szCs w:val="18"/>
              </w:rPr>
              <w:t>Note: SFO after clock calibration can be applied to Fe.</w:t>
            </w:r>
          </w:p>
          <w:p w14:paraId="40B9F58F" w14:textId="77777777" w:rsidR="00AB004B" w:rsidRPr="00AF633E" w:rsidRDefault="00AB004B" w:rsidP="00936A9D">
            <w:pPr>
              <w:snapToGrid w:val="0"/>
              <w:rPr>
                <w:rFonts w:ascii="Times New Roman" w:hAnsi="Times New Roman"/>
                <w:sz w:val="18"/>
                <w:szCs w:val="18"/>
              </w:rPr>
            </w:pPr>
            <w:r w:rsidRPr="00AF633E">
              <w:rPr>
                <w:rFonts w:ascii="Times New Roman" w:eastAsia="等线" w:hAnsi="Times New Roman"/>
                <w:sz w:val="18"/>
                <w:szCs w:val="18"/>
              </w:rPr>
              <w:t>Initial CFO:</w:t>
            </w:r>
          </w:p>
          <w:p w14:paraId="390E4172"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Randomly select a value from the range of</w:t>
            </w:r>
            <w:r w:rsidRPr="00AF633E" w:rsidDel="00B670AE">
              <w:rPr>
                <w:rFonts w:ascii="Times New Roman" w:eastAsia="等线" w:hAnsi="Times New Roman"/>
                <w:sz w:val="18"/>
                <w:szCs w:val="18"/>
              </w:rPr>
              <w:t xml:space="preserve"> </w:t>
            </w:r>
            <w:r w:rsidRPr="00AF633E">
              <w:rPr>
                <w:rFonts w:ascii="Times New Roman" w:eastAsia="等线" w:hAnsi="Times New Roman"/>
                <w:sz w:val="18"/>
                <w:szCs w:val="18"/>
              </w:rPr>
              <w:t>10^3~10^4 ppm</w:t>
            </w:r>
          </w:p>
          <w:p w14:paraId="72F18BBA"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50</w:t>
            </w:r>
            <w:r w:rsidRPr="00AF633E">
              <w:rPr>
                <w:rFonts w:ascii="Times New Roman" w:eastAsia="等线" w:hAnsi="Times New Roman" w:hint="eastAsia"/>
                <w:sz w:val="18"/>
                <w:szCs w:val="18"/>
              </w:rPr>
              <w:t xml:space="preserve"> </w:t>
            </w:r>
            <w:r w:rsidRPr="00AF633E">
              <w:rPr>
                <w:rFonts w:ascii="Times New Roman" w:eastAsia="等线" w:hAnsi="Times New Roman"/>
                <w:sz w:val="18"/>
                <w:szCs w:val="18"/>
              </w:rPr>
              <w:t>ppm</w:t>
            </w:r>
          </w:p>
          <w:p w14:paraId="378A4C31" w14:textId="77777777" w:rsidR="00AB004B" w:rsidRPr="00AF633E" w:rsidRDefault="00AB004B" w:rsidP="00936A9D">
            <w:pPr>
              <w:snapToGrid w:val="0"/>
              <w:rPr>
                <w:rFonts w:ascii="Times New Roman" w:eastAsia="等线" w:hAnsi="Times New Roman"/>
                <w:sz w:val="18"/>
                <w:szCs w:val="18"/>
              </w:rPr>
            </w:pPr>
            <w:r w:rsidRPr="00AF633E">
              <w:rPr>
                <w:rFonts w:ascii="Times New Roman" w:eastAsia="等线" w:hAnsi="Times New Roman"/>
                <w:sz w:val="18"/>
                <w:szCs w:val="18"/>
              </w:rPr>
              <w:t>CFO after clock sync/calibration:</w:t>
            </w:r>
          </w:p>
          <w:p w14:paraId="4F99C3C0"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2b: 100 (M) ppm, 200 (O) ppm, 50 (O) ppm</w:t>
            </w:r>
          </w:p>
          <w:p w14:paraId="58F76F52" w14:textId="77777777" w:rsidR="00AB004B" w:rsidRPr="00AF633E" w:rsidRDefault="00AB004B" w:rsidP="00936A9D">
            <w:pPr>
              <w:snapToGrid w:val="0"/>
              <w:ind w:left="284"/>
              <w:rPr>
                <w:rFonts w:ascii="Times New Roman" w:eastAsia="等线" w:hAnsi="Times New Roman"/>
                <w:sz w:val="18"/>
                <w:szCs w:val="18"/>
              </w:rPr>
            </w:pPr>
            <w:r w:rsidRPr="00AF633E">
              <w:rPr>
                <w:rFonts w:ascii="Times New Roman" w:eastAsia="等线" w:hAnsi="Times New Roman"/>
                <w:sz w:val="18"/>
                <w:szCs w:val="18"/>
              </w:rPr>
              <w:t>For Device C: 10 ppm</w:t>
            </w:r>
          </w:p>
          <w:p w14:paraId="27767D1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Drift rate of 0.1 or 1 ppm/s. Companies to report which value they used.</w:t>
            </w:r>
          </w:p>
          <w:p w14:paraId="07A9050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Note: Above assumptions are for LLS evaluation purpose only</w:t>
            </w:r>
          </w:p>
        </w:tc>
      </w:tr>
      <w:tr w:rsidR="00AB004B" w:rsidRPr="007B3A0F" w14:paraId="69F1CF2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81462F"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86E490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F43DC0" w14:textId="12915ECA" w:rsidR="00AB004B" w:rsidRPr="007B3A0F" w:rsidRDefault="00AB004B" w:rsidP="00936A9D">
            <w:pPr>
              <w:snapToGrid w:val="0"/>
              <w:rPr>
                <w:rFonts w:ascii="Times New Roman" w:eastAsia="等线" w:hAnsi="Times New Roman"/>
                <w:sz w:val="18"/>
                <w:szCs w:val="18"/>
              </w:rPr>
            </w:pPr>
            <w:r w:rsidRPr="007B3A0F">
              <w:rPr>
                <w:rFonts w:ascii="Times New Roman" w:hAnsi="Times New Roman"/>
                <w:sz w:val="18"/>
                <w:szCs w:val="18"/>
              </w:rPr>
              <w:t>ZIF</w:t>
            </w:r>
            <w:r w:rsidR="0090693C">
              <w:rPr>
                <w:rFonts w:ascii="Times New Roman" w:hAnsi="Times New Roman" w:hint="eastAsia"/>
                <w:sz w:val="18"/>
                <w:szCs w:val="18"/>
              </w:rPr>
              <w:t>-ED</w:t>
            </w:r>
          </w:p>
        </w:tc>
      </w:tr>
      <w:tr w:rsidR="00AB004B" w:rsidRPr="007B3A0F" w14:paraId="099FECD0" w14:textId="77777777" w:rsidTr="00936A9D">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CA60F25" w14:textId="77777777" w:rsidR="00AB004B" w:rsidRPr="007B3A0F" w:rsidRDefault="00AB004B" w:rsidP="00936A9D">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R2D specific parameters</w:t>
            </w:r>
          </w:p>
        </w:tc>
      </w:tr>
      <w:tr w:rsidR="00AB004B" w:rsidRPr="007B3A0F" w14:paraId="544BACC9"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4CB077"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1ABB5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90F676" w14:textId="77777777" w:rsidR="00AB004B" w:rsidRPr="001E0BDB" w:rsidRDefault="00AB004B" w:rsidP="00936A9D">
            <w:pPr>
              <w:snapToGrid w:val="0"/>
              <w:rPr>
                <w:rFonts w:ascii="Times New Roman" w:eastAsia="等线" w:hAnsi="Times New Roman"/>
                <w:sz w:val="18"/>
                <w:szCs w:val="18"/>
                <w:lang w:bidi="ar"/>
              </w:rPr>
            </w:pPr>
            <w:r w:rsidRPr="001E0BDB">
              <w:rPr>
                <w:rFonts w:ascii="Times New Roman" w:eastAsia="等线" w:hAnsi="Times New Roman"/>
                <w:sz w:val="18"/>
                <w:szCs w:val="18"/>
                <w:lang w:bidi="ar"/>
              </w:rPr>
              <w:t>180kHz</w:t>
            </w:r>
          </w:p>
        </w:tc>
      </w:tr>
      <w:tr w:rsidR="00AB004B" w:rsidRPr="007B3A0F" w14:paraId="7E7D702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308365"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2D9FF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2DC8CF" w14:textId="13AB5904" w:rsidR="00AB004B" w:rsidRPr="001E0BDB" w:rsidRDefault="0090693C" w:rsidP="0090693C">
            <w:pPr>
              <w:snapToGrid w:val="0"/>
              <w:rPr>
                <w:rFonts w:ascii="Times New Roman" w:eastAsia="等线" w:hAnsi="Times New Roman"/>
                <w:sz w:val="18"/>
                <w:szCs w:val="18"/>
              </w:rPr>
            </w:pPr>
            <w:r>
              <w:rPr>
                <w:rFonts w:ascii="Times New Roman" w:eastAsia="等线" w:hAnsi="Times New Roman" w:hint="eastAsia"/>
                <w:sz w:val="18"/>
                <w:szCs w:val="18"/>
              </w:rPr>
              <w:t>180kHz</w:t>
            </w:r>
          </w:p>
        </w:tc>
      </w:tr>
      <w:tr w:rsidR="00AB004B" w:rsidRPr="007B3A0F" w14:paraId="3AFFEB00"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45A3C0"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A7CD2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0A6635" w14:textId="0D8AE94B"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w:t>
            </w:r>
            <w:r w:rsidR="0090693C">
              <w:rPr>
                <w:rFonts w:ascii="Times New Roman" w:eastAsia="等线" w:hAnsi="Times New Roman" w:hint="eastAsia"/>
                <w:sz w:val="18"/>
                <w:szCs w:val="18"/>
              </w:rPr>
              <w:t>5</w:t>
            </w:r>
            <w:r w:rsidRPr="007B3A0F">
              <w:rPr>
                <w:rFonts w:ascii="Times New Roman" w:eastAsia="等线" w:hAnsi="Times New Roman"/>
                <w:sz w:val="18"/>
                <w:szCs w:val="18"/>
              </w:rPr>
              <w:t xml:space="preserve">]-order Butterworth/RC filter with cutoff frequency at half of </w:t>
            </w:r>
            <w:r w:rsidRPr="0062162F">
              <w:rPr>
                <w:rFonts w:ascii="Times New Roman" w:eastAsia="等线" w:hAnsi="Times New Roman"/>
                <w:sz w:val="18"/>
                <w:szCs w:val="18"/>
              </w:rPr>
              <w:t>ED</w:t>
            </w:r>
            <w:r w:rsidRPr="007B3A0F">
              <w:rPr>
                <w:rFonts w:ascii="Times New Roman" w:eastAsia="等线" w:hAnsi="Times New Roman"/>
                <w:sz w:val="18"/>
                <w:szCs w:val="18"/>
              </w:rPr>
              <w:t xml:space="preserve"> bandwidth.</w:t>
            </w:r>
          </w:p>
        </w:tc>
      </w:tr>
      <w:tr w:rsidR="00AB004B" w:rsidRPr="007B3A0F" w14:paraId="5AB6448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E7407C"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A1949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CE198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OOK waveform generated by OFDM modulator</w:t>
            </w:r>
          </w:p>
        </w:tc>
      </w:tr>
      <w:tr w:rsidR="00AB004B" w:rsidRPr="007B3A0F" w14:paraId="1B17EC2D"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70E6BD"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50A167"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4C9D80"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OOK-4</w:t>
            </w:r>
          </w:p>
          <w:p w14:paraId="4D42EA00" w14:textId="6FC8CBC0" w:rsidR="00AB004B" w:rsidRPr="007B3A0F" w:rsidRDefault="0090693C" w:rsidP="00936A9D">
            <w:pPr>
              <w:snapToGrid w:val="0"/>
              <w:rPr>
                <w:rFonts w:ascii="Times New Roman" w:eastAsia="等线" w:hAnsi="Times New Roman"/>
                <w:sz w:val="18"/>
                <w:szCs w:val="18"/>
              </w:rPr>
            </w:pPr>
            <w:r>
              <w:rPr>
                <w:rFonts w:ascii="Times New Roman" w:eastAsia="等线" w:hAnsi="Times New Roman" w:hint="eastAsia"/>
                <w:sz w:val="18"/>
                <w:szCs w:val="18"/>
              </w:rPr>
              <w:t>M=1</w:t>
            </w:r>
          </w:p>
        </w:tc>
      </w:tr>
      <w:tr w:rsidR="00AB004B" w:rsidRPr="007B3A0F" w14:paraId="0B9C908A"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C3C95"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3D0FD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95CB15" w14:textId="0FCFD21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Manchester</w:t>
            </w:r>
            <w:r w:rsidR="008845D5">
              <w:rPr>
                <w:rFonts w:ascii="Times New Roman" w:eastAsia="等线" w:hAnsi="Times New Roman" w:hint="eastAsia"/>
                <w:sz w:val="18"/>
                <w:szCs w:val="18"/>
              </w:rPr>
              <w:t>, or no line code</w:t>
            </w:r>
          </w:p>
        </w:tc>
      </w:tr>
      <w:tr w:rsidR="00AB004B" w:rsidRPr="007B3A0F" w14:paraId="4A0A3473"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61C28C"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71221F"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CA617A" w14:textId="200B5E5F" w:rsidR="00AB004B" w:rsidRPr="007B3A0F" w:rsidRDefault="0090693C" w:rsidP="00936A9D">
            <w:pPr>
              <w:snapToGrid w:val="0"/>
              <w:rPr>
                <w:rFonts w:ascii="Times New Roman" w:eastAsia="等线" w:hAnsi="Times New Roman"/>
                <w:sz w:val="18"/>
                <w:szCs w:val="18"/>
              </w:rPr>
            </w:pPr>
            <w:r>
              <w:rPr>
                <w:rFonts w:ascii="Times New Roman" w:eastAsia="等线" w:hAnsi="Times New Roman" w:hint="eastAsia"/>
                <w:sz w:val="18"/>
                <w:szCs w:val="18"/>
              </w:rPr>
              <w:t>1/3 CC</w:t>
            </w:r>
          </w:p>
        </w:tc>
      </w:tr>
      <w:tr w:rsidR="00AB004B" w:rsidRPr="007B3A0F" w14:paraId="4E95F5D8"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8B0349"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09C36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998BD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4-bit</w:t>
            </w:r>
          </w:p>
        </w:tc>
      </w:tr>
      <w:tr w:rsidR="00AB004B" w:rsidRPr="007B3A0F" w14:paraId="0C448C73"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05314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40CB3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C09C9A" w14:textId="679B73D7" w:rsidR="00AB004B" w:rsidRPr="007B3A0F" w:rsidRDefault="008845D5" w:rsidP="00936A9D">
            <w:pPr>
              <w:snapToGrid w:val="0"/>
              <w:rPr>
                <w:rFonts w:ascii="Times New Roman" w:eastAsia="等线" w:hAnsi="Times New Roman"/>
                <w:sz w:val="18"/>
                <w:szCs w:val="18"/>
              </w:rPr>
            </w:pPr>
            <w:r>
              <w:rPr>
                <w:rFonts w:ascii="Times New Roman" w:eastAsia="等线" w:hAnsi="Times New Roman"/>
                <w:sz w:val="18"/>
                <w:szCs w:val="18"/>
              </w:rPr>
              <w:t>S</w:t>
            </w:r>
            <w:r>
              <w:rPr>
                <w:rFonts w:ascii="Times New Roman" w:eastAsia="等线" w:hAnsi="Times New Roman" w:hint="eastAsia"/>
                <w:sz w:val="18"/>
                <w:szCs w:val="18"/>
              </w:rPr>
              <w:t>ampling average</w:t>
            </w:r>
          </w:p>
        </w:tc>
      </w:tr>
      <w:tr w:rsidR="00AB004B" w:rsidRPr="007B3A0F" w14:paraId="17FFFB1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CCDCB6" w14:textId="77777777" w:rsidR="00AB004B" w:rsidRPr="001E0BDB" w:rsidRDefault="00AB004B" w:rsidP="00936A9D">
            <w:pPr>
              <w:snapToGrid w:val="0"/>
              <w:jc w:val="center"/>
              <w:rPr>
                <w:rFonts w:ascii="Times New Roman" w:eastAsia="宋体" w:hAnsi="Times New Roman"/>
                <w:b/>
                <w:bCs/>
                <w:sz w:val="18"/>
                <w:szCs w:val="18"/>
              </w:rPr>
            </w:pPr>
            <w:r w:rsidRPr="001E0BDB">
              <w:rPr>
                <w:rFonts w:ascii="Times New Roman" w:eastAsia="宋体" w:hAnsi="Times New Roman"/>
                <w:b/>
                <w:bCs/>
                <w:sz w:val="18"/>
                <w:szCs w:val="18"/>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3C1028" w14:textId="77777777" w:rsidR="00AB004B" w:rsidRPr="001E0BDB" w:rsidRDefault="00AB004B" w:rsidP="00936A9D">
            <w:pPr>
              <w:snapToGrid w:val="0"/>
              <w:rPr>
                <w:rFonts w:ascii="Times New Roman" w:eastAsia="等线" w:hAnsi="Times New Roman"/>
                <w:sz w:val="18"/>
                <w:szCs w:val="18"/>
              </w:rPr>
            </w:pPr>
            <w:r w:rsidRPr="001E0BDB">
              <w:rPr>
                <w:rFonts w:ascii="Times New Roman" w:eastAsia="等线" w:hAnsi="Times New Roman"/>
                <w:sz w:val="18"/>
                <w:szCs w:val="18"/>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448070" w14:textId="77777777" w:rsidR="00AB004B" w:rsidRPr="001E0BDB" w:rsidRDefault="00AB004B" w:rsidP="00936A9D">
            <w:pPr>
              <w:snapToGrid w:val="0"/>
              <w:rPr>
                <w:rFonts w:ascii="Times New Roman" w:eastAsia="等线" w:hAnsi="Times New Roman"/>
                <w:sz w:val="18"/>
                <w:szCs w:val="18"/>
              </w:rPr>
            </w:pPr>
            <w:r w:rsidRPr="001E0BDB">
              <w:rPr>
                <w:rFonts w:ascii="Times New Roman" w:eastAsia="等线" w:hAnsi="Times New Roman"/>
                <w:sz w:val="18"/>
                <w:szCs w:val="18"/>
              </w:rPr>
              <w:t>Companies who report R2D evaluations using repetition should also report R2D evaluations without repetition</w:t>
            </w:r>
          </w:p>
        </w:tc>
      </w:tr>
      <w:tr w:rsidR="00AB004B" w:rsidRPr="007B3A0F" w14:paraId="1878C162" w14:textId="77777777" w:rsidTr="00936A9D">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2516ABD" w14:textId="77777777" w:rsidR="00AB004B" w:rsidRPr="007B3A0F" w:rsidRDefault="00AB004B" w:rsidP="00936A9D">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D2R specific parameters</w:t>
            </w:r>
          </w:p>
        </w:tc>
      </w:tr>
      <w:tr w:rsidR="00AB004B" w:rsidRPr="007B3A0F" w14:paraId="732BC7D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9F9594"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3A4BD2"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67260E" w14:textId="684F9522" w:rsidR="00AB004B" w:rsidRPr="00E33596" w:rsidRDefault="00AB004B" w:rsidP="00E33596">
            <w:pPr>
              <w:snapToGrid w:val="0"/>
              <w:rPr>
                <w:rFonts w:ascii="Times New Roman" w:eastAsia="等线" w:hAnsi="Times New Roman"/>
                <w:sz w:val="18"/>
                <w:szCs w:val="18"/>
              </w:rPr>
            </w:pPr>
            <w:r w:rsidRPr="001E0BDB">
              <w:rPr>
                <w:rFonts w:ascii="Times New Roman" w:eastAsia="等线" w:hAnsi="Times New Roman"/>
                <w:sz w:val="18"/>
                <w:szCs w:val="18"/>
              </w:rPr>
              <w:t>15kHz</w:t>
            </w:r>
            <w:r w:rsidR="00E33596">
              <w:rPr>
                <w:rFonts w:ascii="Times New Roman" w:eastAsia="等线" w:hAnsi="Times New Roman" w:hint="eastAsia"/>
                <w:sz w:val="18"/>
                <w:szCs w:val="18"/>
              </w:rPr>
              <w:t>, 1SB</w:t>
            </w:r>
          </w:p>
        </w:tc>
      </w:tr>
      <w:tr w:rsidR="00AB004B" w:rsidRPr="007B3A0F" w14:paraId="4C2944C9"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9D89D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BF0E0C"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8ABAB4" w14:textId="5DFF2AA6" w:rsidR="00AB004B" w:rsidRPr="007B3A0F" w:rsidRDefault="00E33596" w:rsidP="00936A9D">
            <w:pPr>
              <w:snapToGrid w:val="0"/>
              <w:rPr>
                <w:rFonts w:ascii="Times New Roman" w:eastAsia="等线" w:hAnsi="Times New Roman"/>
                <w:sz w:val="18"/>
                <w:szCs w:val="18"/>
              </w:rPr>
            </w:pPr>
            <w:r>
              <w:rPr>
                <w:rFonts w:ascii="Times New Roman" w:eastAsia="等线" w:hAnsi="Times New Roman" w:hint="eastAsia"/>
                <w:sz w:val="18"/>
                <w:szCs w:val="18"/>
              </w:rPr>
              <w:t>7kbps</w:t>
            </w:r>
            <w:r w:rsidR="00AB004B" w:rsidRPr="007B3A0F">
              <w:rPr>
                <w:rFonts w:ascii="Times New Roman" w:eastAsia="等线" w:hAnsi="Times New Roman"/>
                <w:sz w:val="18"/>
                <w:szCs w:val="18"/>
              </w:rPr>
              <w:t xml:space="preserve"> </w:t>
            </w:r>
          </w:p>
        </w:tc>
      </w:tr>
      <w:tr w:rsidR="00AB004B" w:rsidRPr="007B3A0F" w14:paraId="2BABD82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40B21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FD7C8A"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28D624" w14:textId="60512E12" w:rsidR="00AB004B" w:rsidRPr="007B3A0F" w:rsidRDefault="00E33596" w:rsidP="00936A9D">
            <w:pPr>
              <w:snapToGrid w:val="0"/>
              <w:rPr>
                <w:rFonts w:ascii="Times New Roman" w:eastAsia="等线" w:hAnsi="Times New Roman"/>
                <w:sz w:val="18"/>
                <w:szCs w:val="18"/>
              </w:rPr>
            </w:pPr>
            <w:r>
              <w:rPr>
                <w:rFonts w:ascii="Times New Roman" w:eastAsia="等线" w:hAnsi="Times New Roman" w:hint="eastAsia"/>
                <w:sz w:val="18"/>
                <w:szCs w:val="18"/>
              </w:rPr>
              <w:t>15kHz</w:t>
            </w:r>
          </w:p>
        </w:tc>
      </w:tr>
      <w:tr w:rsidR="00AB004B" w:rsidRPr="007B3A0F" w14:paraId="5EE9051E"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8F348A"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DF8811"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73F0C8"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BPSK</w:t>
            </w:r>
          </w:p>
        </w:tc>
      </w:tr>
      <w:tr w:rsidR="00AB004B" w:rsidRPr="007B3A0F" w14:paraId="3BEDE34C"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762F49"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D00BFC3"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C9772E" w14:textId="77777777" w:rsidR="00AB004B" w:rsidRPr="007B3A0F" w:rsidRDefault="00AB004B" w:rsidP="00936A9D">
            <w:pPr>
              <w:snapToGrid w:val="0"/>
              <w:rPr>
                <w:rFonts w:ascii="Times New Roman" w:eastAsia="等线" w:hAnsi="Times New Roman"/>
                <w:sz w:val="18"/>
                <w:szCs w:val="18"/>
              </w:rPr>
            </w:pPr>
            <w:r>
              <w:rPr>
                <w:rFonts w:ascii="Times New Roman" w:eastAsia="等线" w:hAnsi="Times New Roman" w:hint="eastAsia"/>
                <w:sz w:val="18"/>
                <w:szCs w:val="18"/>
              </w:rPr>
              <w:t>N</w:t>
            </w:r>
            <w:r w:rsidRPr="007B3A0F">
              <w:rPr>
                <w:rFonts w:ascii="Times New Roman" w:eastAsia="等线" w:hAnsi="Times New Roman"/>
                <w:sz w:val="18"/>
                <w:szCs w:val="18"/>
              </w:rPr>
              <w:t>o line coding</w:t>
            </w:r>
          </w:p>
        </w:tc>
      </w:tr>
      <w:tr w:rsidR="00AB004B" w:rsidRPr="007B3A0F" w14:paraId="4C8AE938"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35AE4E"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6CBC0F"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773721" w14:textId="77777777" w:rsidR="00AB004B" w:rsidRPr="007B3A0F" w:rsidRDefault="00AB004B" w:rsidP="00936A9D">
            <w:pPr>
              <w:snapToGrid w:val="0"/>
              <w:rPr>
                <w:rFonts w:ascii="Times New Roman" w:eastAsia="等线" w:hAnsi="Times New Roman"/>
                <w:sz w:val="18"/>
                <w:szCs w:val="18"/>
              </w:rPr>
            </w:pPr>
            <w:r>
              <w:rPr>
                <w:rFonts w:ascii="Times New Roman" w:eastAsia="等线" w:hAnsi="Times New Roman" w:hint="eastAsia"/>
                <w:sz w:val="18"/>
                <w:szCs w:val="18"/>
              </w:rPr>
              <w:t>1/3</w:t>
            </w:r>
            <w:r w:rsidRPr="007B3A0F">
              <w:rPr>
                <w:rFonts w:ascii="Times New Roman" w:eastAsia="等线" w:hAnsi="Times New Roman"/>
                <w:sz w:val="18"/>
                <w:szCs w:val="18"/>
              </w:rPr>
              <w:t xml:space="preserve"> CC</w:t>
            </w:r>
          </w:p>
        </w:tc>
      </w:tr>
      <w:tr w:rsidR="00AB004B" w:rsidRPr="007B3A0F" w14:paraId="7A82142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1E955"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010925"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C88ACF"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Companies to report, e.g., 11-bit</w:t>
            </w:r>
          </w:p>
        </w:tc>
      </w:tr>
      <w:tr w:rsidR="00AB004B" w:rsidRPr="007B3A0F" w14:paraId="183A9F20"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4BAD79"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4AF9A9"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58A83A" w14:textId="2397A2BC"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 xml:space="preserve">coherent receiver </w:t>
            </w:r>
          </w:p>
        </w:tc>
      </w:tr>
      <w:tr w:rsidR="00AB004B" w:rsidRPr="007B3A0F" w14:paraId="5B4B1F24"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F7513D" w14:textId="77777777" w:rsidR="00AB004B" w:rsidRPr="001E0BDB" w:rsidRDefault="00AB004B" w:rsidP="00936A9D">
            <w:pPr>
              <w:snapToGrid w:val="0"/>
              <w:jc w:val="center"/>
              <w:rPr>
                <w:rFonts w:ascii="Times New Roman" w:eastAsia="宋体" w:hAnsi="Times New Roman"/>
                <w:b/>
                <w:bCs/>
                <w:sz w:val="18"/>
                <w:szCs w:val="18"/>
              </w:rPr>
            </w:pPr>
            <w:r w:rsidRPr="001E0BDB">
              <w:rPr>
                <w:rFonts w:ascii="Times New Roman" w:eastAsia="宋体" w:hAnsi="Times New Roman"/>
                <w:b/>
                <w:bCs/>
                <w:sz w:val="18"/>
                <w:szCs w:val="18"/>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9F456FD" w14:textId="77777777" w:rsidR="00AB004B" w:rsidRPr="001E0BDB" w:rsidRDefault="00AB004B" w:rsidP="00936A9D">
            <w:pPr>
              <w:snapToGrid w:val="0"/>
              <w:rPr>
                <w:rFonts w:ascii="Times New Roman" w:eastAsia="等线" w:hAnsi="Times New Roman"/>
                <w:sz w:val="18"/>
                <w:szCs w:val="18"/>
              </w:rPr>
            </w:pPr>
            <w:r w:rsidRPr="001E0BDB">
              <w:rPr>
                <w:rFonts w:ascii="Times New Roman" w:eastAsia="等线" w:hAnsi="Times New Roman"/>
                <w:sz w:val="18"/>
                <w:szCs w:val="18"/>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BA3334" w14:textId="05D9375D" w:rsidR="00AB004B" w:rsidRPr="001E0BDB" w:rsidRDefault="00E33596" w:rsidP="00936A9D">
            <w:pPr>
              <w:snapToGrid w:val="0"/>
              <w:rPr>
                <w:rFonts w:ascii="Times New Roman" w:eastAsia="等线" w:hAnsi="Times New Roman"/>
                <w:sz w:val="18"/>
                <w:szCs w:val="18"/>
              </w:rPr>
            </w:pPr>
            <w:r>
              <w:rPr>
                <w:rFonts w:ascii="Times New Roman" w:eastAsia="等线" w:hAnsi="Times New Roman" w:hint="eastAsia"/>
                <w:sz w:val="18"/>
                <w:szCs w:val="18"/>
              </w:rPr>
              <w:t>1, 10, 16</w:t>
            </w:r>
          </w:p>
        </w:tc>
      </w:tr>
      <w:tr w:rsidR="00AB004B" w:rsidRPr="007B3A0F" w14:paraId="7DDB8C42"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F68C54" w14:textId="77777777" w:rsidR="00AB004B" w:rsidRPr="007B3A0F" w:rsidRDefault="00AB004B" w:rsidP="00936A9D">
            <w:pPr>
              <w:snapToGrid w:val="0"/>
              <w:jc w:val="center"/>
              <w:rPr>
                <w:rFonts w:ascii="Times New Roman" w:eastAsia="宋体" w:hAnsi="Times New Roman"/>
                <w:b/>
                <w:bCs/>
                <w:sz w:val="18"/>
                <w:szCs w:val="18"/>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C727410" w14:textId="77777777" w:rsidR="00AB004B" w:rsidRPr="007B3A0F" w:rsidRDefault="00AB004B" w:rsidP="00936A9D">
            <w:pPr>
              <w:snapToGrid w:val="0"/>
              <w:jc w:val="center"/>
              <w:rPr>
                <w:rFonts w:ascii="Times New Roman" w:eastAsia="等线" w:hAnsi="Times New Roman"/>
                <w:b/>
                <w:bCs/>
                <w:sz w:val="18"/>
                <w:szCs w:val="18"/>
              </w:rPr>
            </w:pPr>
            <w:r w:rsidRPr="007B3A0F">
              <w:rPr>
                <w:rFonts w:ascii="Times New Roman" w:eastAsia="等线" w:hAnsi="Times New Roman"/>
                <w:b/>
                <w:bCs/>
                <w:sz w:val="18"/>
                <w:szCs w:val="18"/>
              </w:rPr>
              <w:t>Other assumptions</w:t>
            </w:r>
          </w:p>
        </w:tc>
      </w:tr>
      <w:tr w:rsidR="00AB004B" w:rsidRPr="007B3A0F" w14:paraId="10038F2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A0C951"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5826AE"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D0BD87"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To be reported by company</w:t>
            </w:r>
          </w:p>
        </w:tc>
      </w:tr>
      <w:tr w:rsidR="00AB004B" w:rsidRPr="007B3A0F" w14:paraId="21DB0291" w14:textId="77777777" w:rsidTr="00936A9D">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96A978" w14:textId="77777777" w:rsidR="00AB004B" w:rsidRPr="007B3A0F" w:rsidRDefault="00AB004B" w:rsidP="00936A9D">
            <w:pPr>
              <w:snapToGrid w:val="0"/>
              <w:jc w:val="center"/>
              <w:rPr>
                <w:rFonts w:ascii="Times New Roman" w:eastAsia="宋体" w:hAnsi="Times New Roman"/>
                <w:b/>
                <w:bCs/>
                <w:sz w:val="18"/>
                <w:szCs w:val="18"/>
              </w:rPr>
            </w:pPr>
            <w:r w:rsidRPr="007B3A0F">
              <w:rPr>
                <w:rFonts w:ascii="Times New Roman" w:eastAsia="宋体" w:hAnsi="Times New Roman"/>
                <w:b/>
                <w:bCs/>
                <w:sz w:val="18"/>
                <w:szCs w:val="18"/>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5F0618B" w14:textId="77777777" w:rsidR="00AB004B" w:rsidRPr="007B3A0F" w:rsidRDefault="00AB004B" w:rsidP="00936A9D">
            <w:pPr>
              <w:snapToGrid w:val="0"/>
              <w:rPr>
                <w:rFonts w:ascii="Times New Roman" w:eastAsia="等线" w:hAnsi="Times New Roman"/>
                <w:sz w:val="18"/>
                <w:szCs w:val="18"/>
              </w:rPr>
            </w:pPr>
            <w:r w:rsidRPr="007B3A0F">
              <w:rPr>
                <w:rFonts w:ascii="Times New Roman" w:eastAsia="等线" w:hAnsi="Times New Roman"/>
                <w:sz w:val="18"/>
                <w:szCs w:val="18"/>
              </w:rPr>
              <w:t>Note: Companies to report required SINR/SNR/CINR/CNR according to BLER target.</w:t>
            </w:r>
          </w:p>
        </w:tc>
      </w:tr>
    </w:tbl>
    <w:p w14:paraId="1D14E58B" w14:textId="40DE2BA6" w:rsidR="002820B1" w:rsidRDefault="002820B1" w:rsidP="002820B1">
      <w:pPr>
        <w:pStyle w:val="2"/>
        <w:widowControl/>
        <w:numPr>
          <w:ilvl w:val="1"/>
          <w:numId w:val="1"/>
        </w:numPr>
        <w:snapToGrid w:val="0"/>
      </w:pPr>
      <w:r>
        <w:rPr>
          <w:rFonts w:hint="eastAsia"/>
        </w:rPr>
        <w:t>LLS result</w:t>
      </w:r>
      <w:r>
        <w:t>s</w:t>
      </w:r>
    </w:p>
    <w:p w14:paraId="1DEAD384" w14:textId="39FBA01B" w:rsidR="00CE3D69" w:rsidRPr="00C56458" w:rsidRDefault="00CE3D69" w:rsidP="00C56458">
      <w:pPr>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 link-</w:t>
      </w:r>
      <w:r>
        <w:rPr>
          <w:rFonts w:ascii="Times New Roman" w:eastAsia="宋体" w:hAnsi="Times New Roman"/>
          <w:kern w:val="0"/>
          <w:sz w:val="20"/>
          <w:szCs w:val="20"/>
          <w:lang w:bidi="ar"/>
        </w:rPr>
        <w:t>level</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 xml:space="preserve">simulation results for </w:t>
      </w:r>
      <w:r>
        <w:rPr>
          <w:rFonts w:ascii="Times New Roman" w:eastAsia="宋体" w:hAnsi="Times New Roman" w:hint="eastAsia"/>
          <w:kern w:val="0"/>
          <w:sz w:val="20"/>
          <w:szCs w:val="20"/>
          <w:lang w:bidi="ar"/>
        </w:rPr>
        <w:t>R2D and D2R of different cases and detailed simulation assumptions are summarized in the section 2.2.1 and section 2.2.2 separately.</w:t>
      </w:r>
    </w:p>
    <w:p w14:paraId="34174811" w14:textId="32167995" w:rsidR="002820B1" w:rsidRDefault="002820B1" w:rsidP="002820B1">
      <w:pPr>
        <w:pStyle w:val="3"/>
        <w:widowControl/>
        <w:numPr>
          <w:ilvl w:val="2"/>
          <w:numId w:val="1"/>
        </w:numPr>
        <w:snapToGrid w:val="0"/>
      </w:pPr>
      <w:r>
        <w:rPr>
          <w:rFonts w:hint="eastAsia"/>
        </w:rPr>
        <w:t>R2D</w:t>
      </w:r>
    </w:p>
    <w:p w14:paraId="245D5E7B" w14:textId="137440D3" w:rsidR="002820B1" w:rsidRPr="00CE3D69" w:rsidRDefault="00CE3D69" w:rsidP="001F2BA2">
      <w:pPr>
        <w:widowControl/>
        <w:snapToGrid w:val="0"/>
        <w:spacing w:before="120" w:after="180"/>
        <w:rPr>
          <w:rFonts w:ascii="Times New Roman" w:eastAsia="宋体" w:hAnsi="Times New Roman"/>
          <w:kern w:val="0"/>
          <w:sz w:val="20"/>
          <w:szCs w:val="20"/>
          <w:lang w:bidi="ar"/>
        </w:rPr>
      </w:pPr>
      <w:r w:rsidRPr="007C17E0">
        <w:rPr>
          <w:rFonts w:ascii="Times New Roman" w:eastAsia="宋体" w:hAnsi="Times New Roman"/>
          <w:kern w:val="0"/>
          <w:sz w:val="20"/>
          <w:szCs w:val="20"/>
          <w:lang w:bidi="ar"/>
        </w:rPr>
        <w:t>For</w:t>
      </w:r>
      <w:r w:rsidRPr="007C17E0">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R2D link</w:t>
      </w:r>
      <w:r w:rsidRPr="007C17E0">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the </w:t>
      </w:r>
      <w:r w:rsidRPr="004B168C">
        <w:rPr>
          <w:rFonts w:ascii="Times New Roman" w:eastAsia="宋体" w:hAnsi="Times New Roman"/>
          <w:kern w:val="0"/>
          <w:sz w:val="20"/>
          <w:szCs w:val="20"/>
          <w:lang w:bidi="ar"/>
        </w:rPr>
        <w:t>preamble preceding each PRDCH to indicate the start and chip duration of R2D is not needed for Rel-20 Device 2b/C</w:t>
      </w:r>
      <w:r>
        <w:rPr>
          <w:rFonts w:ascii="Times New Roman" w:eastAsia="宋体" w:hAnsi="Times New Roman" w:hint="eastAsia"/>
          <w:kern w:val="0"/>
          <w:sz w:val="20"/>
          <w:szCs w:val="20"/>
          <w:lang w:bidi="ar"/>
        </w:rPr>
        <w:t xml:space="preserve">, </w:t>
      </w:r>
      <w:r w:rsidRPr="004B168C">
        <w:rPr>
          <w:rFonts w:ascii="Times New Roman" w:eastAsia="宋体" w:hAnsi="Times New Roman"/>
          <w:kern w:val="0"/>
          <w:sz w:val="20"/>
          <w:szCs w:val="20"/>
          <w:lang w:bidi="ar"/>
        </w:rPr>
        <w:t xml:space="preserve">the time synchronization can be maintained </w:t>
      </w:r>
      <w:r>
        <w:rPr>
          <w:rFonts w:ascii="Times New Roman" w:eastAsia="宋体" w:hAnsi="Times New Roman" w:hint="eastAsia"/>
          <w:kern w:val="0"/>
          <w:sz w:val="20"/>
          <w:szCs w:val="20"/>
          <w:lang w:bidi="ar"/>
        </w:rPr>
        <w:t>by d</w:t>
      </w:r>
      <w:r w:rsidRPr="004B168C">
        <w:rPr>
          <w:rFonts w:ascii="Times New Roman" w:eastAsia="宋体" w:hAnsi="Times New Roman"/>
          <w:kern w:val="0"/>
          <w:sz w:val="20"/>
          <w:szCs w:val="20"/>
          <w:lang w:bidi="ar"/>
        </w:rPr>
        <w:t>evice 2b/C</w:t>
      </w:r>
      <w:r>
        <w:rPr>
          <w:rFonts w:ascii="Times New Roman" w:eastAsia="宋体" w:hAnsi="Times New Roman" w:hint="eastAsia"/>
          <w:kern w:val="0"/>
          <w:sz w:val="20"/>
          <w:szCs w:val="20"/>
          <w:lang w:bidi="ar"/>
        </w:rPr>
        <w:t xml:space="preserve"> acquiring p</w:t>
      </w:r>
      <w:r w:rsidRPr="004B168C">
        <w:rPr>
          <w:rFonts w:ascii="Times New Roman" w:eastAsia="宋体" w:hAnsi="Times New Roman"/>
          <w:kern w:val="0"/>
          <w:sz w:val="20"/>
          <w:szCs w:val="20"/>
          <w:lang w:bidi="ar"/>
        </w:rPr>
        <w:t>eriodic synchronization signal</w:t>
      </w:r>
      <w:r>
        <w:rPr>
          <w:rFonts w:ascii="Times New Roman" w:eastAsia="宋体" w:hAnsi="Times New Roman" w:hint="eastAsia"/>
          <w:kern w:val="0"/>
          <w:sz w:val="20"/>
          <w:szCs w:val="20"/>
          <w:lang w:bidi="ar"/>
        </w:rPr>
        <w:t xml:space="preserve">. </w:t>
      </w:r>
      <w:r w:rsidR="00BD7064">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here</w:t>
      </w:r>
      <w:r w:rsidR="00BD7064">
        <w:rPr>
          <w:rFonts w:ascii="Times New Roman" w:eastAsia="宋体" w:hAnsi="Times New Roman" w:hint="eastAsia"/>
          <w:kern w:val="0"/>
          <w:sz w:val="20"/>
          <w:szCs w:val="20"/>
          <w:lang w:bidi="ar"/>
        </w:rPr>
        <w:t>fore, 20bit PRDCH payload with 6bit CRC attachment is</w:t>
      </w:r>
      <w:r>
        <w:rPr>
          <w:rFonts w:ascii="Times New Roman" w:eastAsia="宋体" w:hAnsi="Times New Roman" w:hint="eastAsia"/>
          <w:kern w:val="0"/>
          <w:sz w:val="20"/>
          <w:szCs w:val="20"/>
          <w:lang w:bidi="ar"/>
        </w:rPr>
        <w:t xml:space="preserve"> considered</w:t>
      </w:r>
      <w:r w:rsidRPr="00076285">
        <w:rPr>
          <w:rFonts w:ascii="Times New Roman" w:eastAsia="宋体" w:hAnsi="Times New Roman"/>
          <w:kern w:val="0"/>
          <w:sz w:val="20"/>
          <w:szCs w:val="20"/>
          <w:lang w:bidi="ar"/>
        </w:rPr>
        <w:t xml:space="preserve"> </w:t>
      </w:r>
      <w:r w:rsidRPr="007C17E0">
        <w:rPr>
          <w:rFonts w:ascii="Times New Roman" w:eastAsia="宋体" w:hAnsi="Times New Roman"/>
          <w:kern w:val="0"/>
          <w:sz w:val="20"/>
          <w:szCs w:val="20"/>
          <w:lang w:bidi="ar"/>
        </w:rPr>
        <w:t>in the link-level simulation</w:t>
      </w:r>
      <w:r>
        <w:rPr>
          <w:rFonts w:ascii="Times New Roman" w:eastAsia="宋体" w:hAnsi="Times New Roman" w:hint="eastAsia"/>
          <w:kern w:val="0"/>
          <w:sz w:val="20"/>
          <w:szCs w:val="20"/>
          <w:lang w:bidi="ar"/>
        </w:rPr>
        <w:t>. And</w:t>
      </w:r>
      <w:r w:rsidR="00360D31">
        <w:rPr>
          <w:rFonts w:ascii="Times New Roman" w:eastAsia="宋体" w:hAnsi="Times New Roman" w:hint="eastAsia"/>
          <w:kern w:val="0"/>
          <w:sz w:val="20"/>
          <w:szCs w:val="20"/>
          <w:lang w:bidi="ar"/>
        </w:rPr>
        <w:t xml:space="preserve"> we initially evaluate the cases that assuming OOK-4 modulation with M=1, 1/3 CC and no repetition, both Manchester coding and no line code are considered in the R2D Link-level simulation are considered. T</w:t>
      </w:r>
      <w:r>
        <w:rPr>
          <w:rFonts w:ascii="Times New Roman" w:eastAsia="宋体" w:hAnsi="Times New Roman" w:hint="eastAsia"/>
          <w:kern w:val="0"/>
          <w:sz w:val="20"/>
          <w:szCs w:val="20"/>
          <w:lang w:bidi="ar"/>
        </w:rPr>
        <w:t xml:space="preserve">he required SNRs </w:t>
      </w:r>
      <w:r w:rsidR="00360D31">
        <w:rPr>
          <w:rFonts w:ascii="Times New Roman" w:eastAsia="宋体" w:hAnsi="Times New Roman" w:hint="eastAsia"/>
          <w:kern w:val="0"/>
          <w:sz w:val="20"/>
          <w:szCs w:val="20"/>
          <w:lang w:bidi="ar"/>
        </w:rPr>
        <w:t xml:space="preserve">corresponding to 10% BLER target and some </w:t>
      </w:r>
      <w:r w:rsidR="00360D31">
        <w:rPr>
          <w:rFonts w:ascii="Times New Roman" w:eastAsia="宋体" w:hAnsi="Times New Roman"/>
          <w:kern w:val="0"/>
          <w:sz w:val="20"/>
          <w:szCs w:val="20"/>
          <w:lang w:bidi="ar"/>
        </w:rPr>
        <w:t>detailed</w:t>
      </w:r>
      <w:r w:rsidR="00360D31">
        <w:rPr>
          <w:rFonts w:ascii="Times New Roman" w:eastAsia="宋体" w:hAnsi="Times New Roman" w:hint="eastAsia"/>
          <w:kern w:val="0"/>
          <w:sz w:val="20"/>
          <w:szCs w:val="20"/>
          <w:lang w:bidi="ar"/>
        </w:rPr>
        <w:t xml:space="preserve"> assumptions </w:t>
      </w:r>
      <w:r>
        <w:rPr>
          <w:rFonts w:ascii="Times New Roman" w:eastAsia="宋体" w:hAnsi="Times New Roman" w:hint="eastAsia"/>
          <w:kern w:val="0"/>
          <w:sz w:val="20"/>
          <w:szCs w:val="20"/>
          <w:lang w:bidi="ar"/>
        </w:rPr>
        <w:t xml:space="preserve">of </w:t>
      </w:r>
      <w:r w:rsidR="00360D31">
        <w:rPr>
          <w:rFonts w:ascii="Times New Roman" w:eastAsia="宋体" w:hAnsi="Times New Roman" w:hint="eastAsia"/>
          <w:kern w:val="0"/>
          <w:sz w:val="20"/>
          <w:szCs w:val="20"/>
          <w:lang w:bidi="ar"/>
        </w:rPr>
        <w:t xml:space="preserve">each case </w:t>
      </w:r>
      <w:r>
        <w:rPr>
          <w:rFonts w:ascii="Times New Roman" w:eastAsia="宋体" w:hAnsi="Times New Roman" w:hint="eastAsia"/>
          <w:kern w:val="0"/>
          <w:sz w:val="20"/>
          <w:szCs w:val="20"/>
          <w:lang w:bidi="ar"/>
        </w:rPr>
        <w:t xml:space="preserve">are </w:t>
      </w:r>
      <w:r>
        <w:rPr>
          <w:rFonts w:ascii="Times New Roman" w:eastAsia="宋体" w:hAnsi="Times New Roman"/>
          <w:kern w:val="0"/>
          <w:sz w:val="20"/>
          <w:szCs w:val="20"/>
          <w:lang w:bidi="ar"/>
        </w:rPr>
        <w:t>listed</w:t>
      </w:r>
      <w:r>
        <w:rPr>
          <w:rFonts w:ascii="Times New Roman" w:eastAsia="宋体" w:hAnsi="Times New Roman" w:hint="eastAsia"/>
          <w:kern w:val="0"/>
          <w:sz w:val="20"/>
          <w:szCs w:val="20"/>
          <w:lang w:bidi="ar"/>
        </w:rPr>
        <w:t xml:space="preserve"> in the Table 2.2.</w:t>
      </w:r>
      <w:r w:rsidR="00360D31">
        <w:rPr>
          <w:rFonts w:ascii="Times New Roman" w:eastAsia="宋体" w:hAnsi="Times New Roman" w:hint="eastAsia"/>
          <w:kern w:val="0"/>
          <w:sz w:val="20"/>
          <w:szCs w:val="20"/>
          <w:lang w:bidi="ar"/>
        </w:rPr>
        <w:t>1</w:t>
      </w:r>
      <w:r>
        <w:rPr>
          <w:rFonts w:ascii="Times New Roman" w:eastAsia="宋体" w:hAnsi="Times New Roman" w:hint="eastAsia"/>
          <w:kern w:val="0"/>
          <w:sz w:val="20"/>
          <w:szCs w:val="20"/>
          <w:lang w:bidi="ar"/>
        </w:rPr>
        <w:t>-1.</w:t>
      </w:r>
    </w:p>
    <w:p w14:paraId="7AD31850" w14:textId="53D800EC" w:rsidR="005B4E8B" w:rsidRDefault="00000000" w:rsidP="000D2C98">
      <w:pPr>
        <w:pStyle w:val="af4"/>
        <w:snapToGrid w:val="0"/>
        <w:spacing w:before="120" w:beforeAutospacing="0"/>
        <w:jc w:val="center"/>
        <w:rPr>
          <w:b/>
          <w:sz w:val="20"/>
          <w:szCs w:val="20"/>
          <w:lang w:bidi="ar"/>
        </w:rPr>
      </w:pPr>
      <w:r>
        <w:rPr>
          <w:b/>
          <w:sz w:val="20"/>
          <w:szCs w:val="20"/>
          <w:lang w:bidi="ar"/>
        </w:rPr>
        <w:t xml:space="preserve">Table </w:t>
      </w:r>
      <w:r>
        <w:rPr>
          <w:rFonts w:hint="eastAsia"/>
          <w:b/>
          <w:sz w:val="20"/>
          <w:szCs w:val="20"/>
          <w:lang w:bidi="ar"/>
        </w:rPr>
        <w:t>2</w:t>
      </w:r>
      <w:r>
        <w:rPr>
          <w:b/>
          <w:sz w:val="20"/>
          <w:szCs w:val="20"/>
          <w:lang w:bidi="ar"/>
        </w:rPr>
        <w:t>.</w:t>
      </w:r>
      <w:r>
        <w:rPr>
          <w:rFonts w:hint="eastAsia"/>
          <w:b/>
          <w:sz w:val="20"/>
          <w:szCs w:val="20"/>
          <w:lang w:bidi="ar"/>
        </w:rPr>
        <w:t>2.1-1</w:t>
      </w:r>
      <w:r>
        <w:rPr>
          <w:b/>
          <w:sz w:val="20"/>
          <w:szCs w:val="20"/>
          <w:lang w:bidi="ar"/>
        </w:rPr>
        <w:t xml:space="preserve">. </w:t>
      </w:r>
      <w:r>
        <w:rPr>
          <w:rFonts w:hint="eastAsia"/>
          <w:b/>
          <w:sz w:val="20"/>
          <w:szCs w:val="20"/>
          <w:lang w:bidi="ar"/>
        </w:rPr>
        <w:t>R2D LLS results</w:t>
      </w:r>
    </w:p>
    <w:tbl>
      <w:tblPr>
        <w:tblStyle w:val="af9"/>
        <w:tblW w:w="0" w:type="auto"/>
        <w:tblLook w:val="04A0" w:firstRow="1" w:lastRow="0" w:firstColumn="1" w:lastColumn="0" w:noHBand="0" w:noVBand="1"/>
      </w:tblPr>
      <w:tblGrid>
        <w:gridCol w:w="1190"/>
        <w:gridCol w:w="1098"/>
        <w:gridCol w:w="1279"/>
        <w:gridCol w:w="1228"/>
        <w:gridCol w:w="1231"/>
        <w:gridCol w:w="1315"/>
        <w:gridCol w:w="1231"/>
        <w:gridCol w:w="1289"/>
      </w:tblGrid>
      <w:tr w:rsidR="000D2C98" w14:paraId="5263C398" w14:textId="77777777" w:rsidTr="00CF518F">
        <w:trPr>
          <w:trHeight w:val="410"/>
        </w:trPr>
        <w:tc>
          <w:tcPr>
            <w:tcW w:w="1190" w:type="dxa"/>
            <w:vAlign w:val="center"/>
          </w:tcPr>
          <w:p w14:paraId="0F58B7BE"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LLS case</w:t>
            </w:r>
          </w:p>
        </w:tc>
        <w:tc>
          <w:tcPr>
            <w:tcW w:w="1098" w:type="dxa"/>
            <w:vAlign w:val="center"/>
          </w:tcPr>
          <w:p w14:paraId="598D9F1B" w14:textId="24FEAB8E"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M</w:t>
            </w:r>
            <w:r>
              <w:rPr>
                <w:rFonts w:ascii="Times New Roman" w:eastAsia="宋体" w:hAnsi="Times New Roman" w:hint="eastAsia"/>
                <w:kern w:val="0"/>
                <w:sz w:val="20"/>
                <w:szCs w:val="20"/>
                <w:lang w:bidi="ar"/>
              </w:rPr>
              <w:t>essage size (bit)</w:t>
            </w:r>
          </w:p>
        </w:tc>
        <w:tc>
          <w:tcPr>
            <w:tcW w:w="1279" w:type="dxa"/>
            <w:vAlign w:val="center"/>
          </w:tcPr>
          <w:p w14:paraId="291DB9A8" w14:textId="577E01CB"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ata rate (kbps)</w:t>
            </w:r>
          </w:p>
        </w:tc>
        <w:tc>
          <w:tcPr>
            <w:tcW w:w="1228" w:type="dxa"/>
            <w:vAlign w:val="center"/>
          </w:tcPr>
          <w:p w14:paraId="74683C9E" w14:textId="0F469254"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L</w:t>
            </w:r>
            <w:r>
              <w:rPr>
                <w:rFonts w:ascii="Times New Roman" w:eastAsia="宋体" w:hAnsi="Times New Roman" w:hint="eastAsia"/>
                <w:kern w:val="0"/>
                <w:sz w:val="20"/>
                <w:szCs w:val="20"/>
                <w:lang w:bidi="ar"/>
              </w:rPr>
              <w:t>ine code</w:t>
            </w:r>
          </w:p>
        </w:tc>
        <w:tc>
          <w:tcPr>
            <w:tcW w:w="1231" w:type="dxa"/>
            <w:vAlign w:val="center"/>
          </w:tcPr>
          <w:p w14:paraId="5DEA6A64" w14:textId="4C48C669"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M value</w:t>
            </w:r>
          </w:p>
        </w:tc>
        <w:tc>
          <w:tcPr>
            <w:tcW w:w="1315" w:type="dxa"/>
            <w:vAlign w:val="center"/>
          </w:tcPr>
          <w:p w14:paraId="050054E0"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epetition number</w:t>
            </w:r>
          </w:p>
        </w:tc>
        <w:tc>
          <w:tcPr>
            <w:tcW w:w="1231" w:type="dxa"/>
            <w:vAlign w:val="center"/>
          </w:tcPr>
          <w:p w14:paraId="78C4C0FB"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BLER</w:t>
            </w:r>
          </w:p>
        </w:tc>
        <w:tc>
          <w:tcPr>
            <w:tcW w:w="1289" w:type="dxa"/>
            <w:vAlign w:val="center"/>
          </w:tcPr>
          <w:p w14:paraId="2F2C5273" w14:textId="77777777"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equired SNR</w:t>
            </w:r>
          </w:p>
        </w:tc>
      </w:tr>
      <w:tr w:rsidR="000D2C98" w14:paraId="52D59B05" w14:textId="77777777" w:rsidTr="00CF518F">
        <w:tc>
          <w:tcPr>
            <w:tcW w:w="1190" w:type="dxa"/>
            <w:vAlign w:val="center"/>
          </w:tcPr>
          <w:p w14:paraId="58537270" w14:textId="3FCDB732"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R2D-</w:t>
            </w:r>
            <w:r w:rsidR="00451982">
              <w:rPr>
                <w:rFonts w:ascii="Times New Roman" w:eastAsia="宋体" w:hAnsi="Times New Roman" w:hint="eastAsia"/>
                <w:kern w:val="0"/>
                <w:sz w:val="20"/>
                <w:szCs w:val="20"/>
                <w:lang w:bidi="ar"/>
              </w:rPr>
              <w:t>C</w:t>
            </w:r>
            <w:r>
              <w:rPr>
                <w:rFonts w:ascii="Times New Roman" w:eastAsia="宋体" w:hAnsi="Times New Roman" w:hint="eastAsia"/>
                <w:kern w:val="0"/>
                <w:sz w:val="20"/>
                <w:szCs w:val="20"/>
                <w:lang w:bidi="ar"/>
              </w:rPr>
              <w:t>ase1</w:t>
            </w:r>
          </w:p>
        </w:tc>
        <w:tc>
          <w:tcPr>
            <w:tcW w:w="1098" w:type="dxa"/>
            <w:vAlign w:val="center"/>
          </w:tcPr>
          <w:p w14:paraId="145A12D3" w14:textId="59081B8F"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20</w:t>
            </w:r>
          </w:p>
        </w:tc>
        <w:tc>
          <w:tcPr>
            <w:tcW w:w="1279" w:type="dxa"/>
            <w:vAlign w:val="center"/>
          </w:tcPr>
          <w:p w14:paraId="5E90DDDA" w14:textId="14A36AD4"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3.6</w:t>
            </w:r>
          </w:p>
        </w:tc>
        <w:tc>
          <w:tcPr>
            <w:tcW w:w="1228" w:type="dxa"/>
            <w:vAlign w:val="center"/>
          </w:tcPr>
          <w:p w14:paraId="769BCCAF" w14:textId="503EAADE"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N</w:t>
            </w:r>
            <w:r>
              <w:rPr>
                <w:rFonts w:ascii="Times New Roman" w:eastAsia="宋体" w:hAnsi="Times New Roman" w:hint="eastAsia"/>
                <w:kern w:val="0"/>
                <w:sz w:val="20"/>
                <w:szCs w:val="20"/>
                <w:lang w:bidi="ar"/>
              </w:rPr>
              <w:t>o</w:t>
            </w:r>
          </w:p>
        </w:tc>
        <w:tc>
          <w:tcPr>
            <w:tcW w:w="1231" w:type="dxa"/>
            <w:vAlign w:val="center"/>
          </w:tcPr>
          <w:p w14:paraId="52084345" w14:textId="14F97780"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315" w:type="dxa"/>
            <w:vAlign w:val="center"/>
          </w:tcPr>
          <w:p w14:paraId="220984E9" w14:textId="6CABD70C"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231" w:type="dxa"/>
            <w:vAlign w:val="center"/>
          </w:tcPr>
          <w:p w14:paraId="623CA620" w14:textId="1765CB04"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1289" w:type="dxa"/>
            <w:vAlign w:val="center"/>
          </w:tcPr>
          <w:p w14:paraId="4BBDFE67" w14:textId="01D39CA3" w:rsidR="005B4E8B" w:rsidRPr="007C17E0" w:rsidRDefault="00000000" w:rsidP="000D2C98">
            <w:pPr>
              <w:widowControl/>
              <w:snapToGrid w:val="0"/>
              <w:jc w:val="center"/>
              <w:rPr>
                <w:rFonts w:ascii="Times New Roman" w:eastAsia="宋体" w:hAnsi="Times New Roman"/>
                <w:kern w:val="0"/>
                <w:sz w:val="20"/>
                <w:szCs w:val="20"/>
                <w:lang w:bidi="ar"/>
              </w:rPr>
            </w:pPr>
            <w:r>
              <w:rPr>
                <w:rFonts w:ascii="Times New Roman" w:eastAsia="等线" w:hAnsi="Times New Roman" w:hint="eastAsia"/>
                <w:color w:val="000000"/>
                <w:sz w:val="20"/>
                <w:szCs w:val="20"/>
              </w:rPr>
              <w:t>4.95</w:t>
            </w:r>
          </w:p>
        </w:tc>
      </w:tr>
      <w:tr w:rsidR="000D2C98" w14:paraId="39E32EBF" w14:textId="77777777" w:rsidTr="00CF518F">
        <w:tc>
          <w:tcPr>
            <w:tcW w:w="1190" w:type="dxa"/>
            <w:vAlign w:val="center"/>
          </w:tcPr>
          <w:p w14:paraId="67A8F458" w14:textId="5B743FD1"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R2D-</w:t>
            </w:r>
            <w:r w:rsidR="00451982">
              <w:rPr>
                <w:rFonts w:ascii="Times New Roman" w:eastAsia="宋体" w:hAnsi="Times New Roman" w:hint="eastAsia"/>
                <w:kern w:val="0"/>
                <w:sz w:val="20"/>
                <w:szCs w:val="20"/>
                <w:lang w:bidi="ar"/>
              </w:rPr>
              <w:t>C</w:t>
            </w:r>
            <w:r>
              <w:rPr>
                <w:rFonts w:ascii="Times New Roman" w:eastAsia="宋体" w:hAnsi="Times New Roman" w:hint="eastAsia"/>
                <w:kern w:val="0"/>
                <w:sz w:val="20"/>
                <w:szCs w:val="20"/>
                <w:lang w:bidi="ar"/>
              </w:rPr>
              <w:t>ase2</w:t>
            </w:r>
          </w:p>
        </w:tc>
        <w:tc>
          <w:tcPr>
            <w:tcW w:w="1098" w:type="dxa"/>
            <w:vAlign w:val="center"/>
          </w:tcPr>
          <w:p w14:paraId="57B2B287" w14:textId="271626E6"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20</w:t>
            </w:r>
          </w:p>
        </w:tc>
        <w:tc>
          <w:tcPr>
            <w:tcW w:w="1279" w:type="dxa"/>
            <w:vAlign w:val="center"/>
          </w:tcPr>
          <w:p w14:paraId="7D77C7B8" w14:textId="6CACCED6"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1.79</w:t>
            </w:r>
          </w:p>
        </w:tc>
        <w:tc>
          <w:tcPr>
            <w:tcW w:w="1228" w:type="dxa"/>
            <w:vAlign w:val="center"/>
          </w:tcPr>
          <w:p w14:paraId="7735E683" w14:textId="1A29CA32"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Manchester</w:t>
            </w:r>
          </w:p>
        </w:tc>
        <w:tc>
          <w:tcPr>
            <w:tcW w:w="1231" w:type="dxa"/>
            <w:vAlign w:val="center"/>
          </w:tcPr>
          <w:p w14:paraId="69D9156A" w14:textId="416A24FE"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315" w:type="dxa"/>
            <w:vAlign w:val="center"/>
          </w:tcPr>
          <w:p w14:paraId="48177E04" w14:textId="1DE96415" w:rsidR="005B4E8B" w:rsidRDefault="0000000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1231" w:type="dxa"/>
            <w:vAlign w:val="center"/>
          </w:tcPr>
          <w:p w14:paraId="484A389E" w14:textId="1DB130B4" w:rsidR="005B4E8B" w:rsidRDefault="00000000" w:rsidP="000D2C98">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1289" w:type="dxa"/>
            <w:vAlign w:val="center"/>
          </w:tcPr>
          <w:p w14:paraId="626AE515" w14:textId="65EA7D7D" w:rsidR="005B4E8B" w:rsidRPr="007C17E0" w:rsidRDefault="00000000" w:rsidP="000D2C98">
            <w:pPr>
              <w:widowControl/>
              <w:snapToGrid w:val="0"/>
              <w:jc w:val="center"/>
              <w:rPr>
                <w:rFonts w:ascii="Times New Roman" w:eastAsia="宋体" w:hAnsi="Times New Roman"/>
                <w:kern w:val="0"/>
                <w:sz w:val="20"/>
                <w:szCs w:val="20"/>
                <w:lang w:bidi="ar"/>
              </w:rPr>
            </w:pPr>
            <w:r>
              <w:rPr>
                <w:rFonts w:ascii="Times New Roman" w:eastAsia="等线" w:hAnsi="Times New Roman" w:hint="eastAsia"/>
                <w:color w:val="000000"/>
                <w:sz w:val="20"/>
                <w:szCs w:val="20"/>
              </w:rPr>
              <w:t>2.36</w:t>
            </w:r>
          </w:p>
        </w:tc>
      </w:tr>
    </w:tbl>
    <w:p w14:paraId="377158F1" w14:textId="77777777" w:rsidR="005B4E8B" w:rsidRPr="007C17E0" w:rsidRDefault="005B4E8B" w:rsidP="000D2C98">
      <w:pPr>
        <w:pStyle w:val="aff1"/>
        <w:widowControl/>
        <w:snapToGrid w:val="0"/>
        <w:ind w:left="425" w:firstLineChars="0" w:firstLine="0"/>
        <w:rPr>
          <w:rFonts w:ascii="Times New Roman" w:eastAsia="宋体" w:hAnsi="Times New Roman"/>
          <w:kern w:val="0"/>
          <w:sz w:val="20"/>
          <w:szCs w:val="20"/>
          <w:lang w:bidi="ar"/>
        </w:rPr>
      </w:pPr>
    </w:p>
    <w:p w14:paraId="32B4CEC4" w14:textId="77708E30" w:rsidR="002820B1" w:rsidRDefault="00000000" w:rsidP="001F2BA2">
      <w:pPr>
        <w:widowControl/>
        <w:snapToGrid w:val="0"/>
        <w:jc w:val="center"/>
        <w:rPr>
          <w:rFonts w:ascii="Times New Roman" w:eastAsia="宋体" w:hAnsi="Times New Roman"/>
          <w:kern w:val="0"/>
          <w:sz w:val="20"/>
          <w:szCs w:val="20"/>
          <w:lang w:bidi="ar"/>
        </w:rPr>
      </w:pPr>
      <w:r w:rsidRPr="00C86F2B">
        <w:rPr>
          <w:noProof/>
        </w:rPr>
        <w:drawing>
          <wp:inline distT="0" distB="0" distL="0" distR="0" wp14:anchorId="340BB030" wp14:editId="48A5758F">
            <wp:extent cx="4005618" cy="3004455"/>
            <wp:effectExtent l="0" t="0" r="0" b="5715"/>
            <wp:docPr id="969067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67832" name=""/>
                    <pic:cNvPicPr/>
                  </pic:nvPicPr>
                  <pic:blipFill>
                    <a:blip r:embed="rId8"/>
                    <a:stretch>
                      <a:fillRect/>
                    </a:stretch>
                  </pic:blipFill>
                  <pic:spPr>
                    <a:xfrm>
                      <a:off x="0" y="0"/>
                      <a:ext cx="4010480" cy="3008102"/>
                    </a:xfrm>
                    <a:prstGeom prst="rect">
                      <a:avLst/>
                    </a:prstGeom>
                  </pic:spPr>
                </pic:pic>
              </a:graphicData>
            </a:graphic>
          </wp:inline>
        </w:drawing>
      </w:r>
    </w:p>
    <w:p w14:paraId="0D5F5213" w14:textId="2A72B91E" w:rsidR="001F2BA2" w:rsidRDefault="001F2BA2" w:rsidP="00E24C88">
      <w:pPr>
        <w:widowControl/>
        <w:snapToGrid w:val="0"/>
        <w:spacing w:after="18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Figure </w:t>
      </w:r>
      <w:r>
        <w:rPr>
          <w:rFonts w:ascii="Times New Roman" w:eastAsia="宋体" w:hAnsi="Times New Roman" w:hint="eastAsia"/>
          <w:kern w:val="0"/>
          <w:sz w:val="20"/>
          <w:szCs w:val="20"/>
          <w:lang w:bidi="ar"/>
        </w:rPr>
        <w:t>2.2.1</w:t>
      </w:r>
      <w:r>
        <w:rPr>
          <w:rFonts w:ascii="Times New Roman" w:eastAsia="宋体" w:hAnsi="Times New Roman"/>
          <w:kern w:val="0"/>
          <w:sz w:val="20"/>
          <w:szCs w:val="20"/>
          <w:lang w:bidi="ar"/>
        </w:rPr>
        <w:t>-1: R2D BLER-</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NR for 2</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bit payload size</w:t>
      </w:r>
    </w:p>
    <w:p w14:paraId="26503574" w14:textId="40D4FF78" w:rsidR="002820B1" w:rsidRPr="00E24C88" w:rsidRDefault="00000000" w:rsidP="00E24C88">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bservation 1: For R2D, assuming 20bits message size with 6bit CRC attachment, OOK-4 modulation, M=1, 1/3 CC and no repetition,</w:t>
      </w:r>
    </w:p>
    <w:p w14:paraId="4411EA12" w14:textId="09E6F642" w:rsidR="00AC572D" w:rsidRPr="00E24C88" w:rsidRDefault="00000000" w:rsidP="00117A5B">
      <w:pPr>
        <w:pStyle w:val="aff1"/>
        <w:widowControl/>
        <w:numPr>
          <w:ilvl w:val="0"/>
          <w:numId w:val="40"/>
        </w:numPr>
        <w:snapToGrid w:val="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hen considering Manchester coding,</w:t>
      </w:r>
      <w:r w:rsidRPr="00E24C88">
        <w:rPr>
          <w:rFonts w:ascii="Times New Roman" w:eastAsia="宋体" w:hAnsi="Times New Roman"/>
          <w:b/>
          <w:bCs/>
          <w:kern w:val="0"/>
          <w:sz w:val="20"/>
          <w:szCs w:val="20"/>
          <w:lang w:bidi="ar"/>
        </w:rPr>
        <w:t xml:space="preserve"> </w:t>
      </w:r>
      <w:r w:rsidR="0065130B" w:rsidRPr="00E24C88">
        <w:rPr>
          <w:rFonts w:ascii="Times New Roman" w:eastAsia="宋体" w:hAnsi="Times New Roman" w:hint="eastAsia"/>
          <w:b/>
          <w:bCs/>
          <w:kern w:val="0"/>
          <w:sz w:val="20"/>
          <w:szCs w:val="20"/>
          <w:lang w:bidi="ar"/>
        </w:rPr>
        <w:t xml:space="preserve">10% BLER </w:t>
      </w:r>
      <w:r w:rsidR="0065130B">
        <w:rPr>
          <w:rFonts w:ascii="Times New Roman" w:eastAsia="宋体" w:hAnsi="Times New Roman" w:hint="eastAsia"/>
          <w:b/>
          <w:bCs/>
          <w:kern w:val="0"/>
          <w:sz w:val="20"/>
          <w:szCs w:val="20"/>
          <w:lang w:bidi="ar"/>
        </w:rPr>
        <w:t xml:space="preserve">is achieved at </w:t>
      </w:r>
      <w:r w:rsidR="0065130B" w:rsidRPr="00E24C88">
        <w:rPr>
          <w:rFonts w:ascii="Times New Roman" w:eastAsia="宋体" w:hAnsi="Times New Roman" w:hint="eastAsia"/>
          <w:b/>
          <w:bCs/>
          <w:kern w:val="0"/>
          <w:sz w:val="20"/>
          <w:szCs w:val="20"/>
          <w:lang w:bidi="ar"/>
        </w:rPr>
        <w:t xml:space="preserve">2.36dB </w:t>
      </w:r>
      <w:r w:rsidRPr="00E24C88">
        <w:rPr>
          <w:rFonts w:ascii="Times New Roman" w:eastAsia="宋体" w:hAnsi="Times New Roman" w:hint="eastAsia"/>
          <w:b/>
          <w:bCs/>
          <w:kern w:val="0"/>
          <w:sz w:val="20"/>
          <w:szCs w:val="20"/>
          <w:lang w:bidi="ar"/>
        </w:rPr>
        <w:t>SNR</w:t>
      </w:r>
      <w:r w:rsidR="00FD3C32">
        <w:rPr>
          <w:rFonts w:ascii="Times New Roman" w:eastAsia="宋体" w:hAnsi="Times New Roman" w:hint="eastAsia"/>
          <w:b/>
          <w:bCs/>
          <w:kern w:val="0"/>
          <w:sz w:val="20"/>
          <w:szCs w:val="20"/>
          <w:lang w:bidi="ar"/>
        </w:rPr>
        <w:t>.</w:t>
      </w:r>
    </w:p>
    <w:p w14:paraId="13E7DFDD" w14:textId="7C8202B6" w:rsidR="00AC572D" w:rsidRPr="00E24C88" w:rsidRDefault="00000000" w:rsidP="00117A5B">
      <w:pPr>
        <w:pStyle w:val="aff1"/>
        <w:widowControl/>
        <w:numPr>
          <w:ilvl w:val="0"/>
          <w:numId w:val="40"/>
        </w:numPr>
        <w:snapToGrid w:val="0"/>
        <w:spacing w:after="18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 xml:space="preserve">hen line code is not considered, </w:t>
      </w:r>
      <w:r w:rsidR="0065130B" w:rsidRPr="00E24C88">
        <w:rPr>
          <w:rFonts w:ascii="Times New Roman" w:eastAsia="宋体" w:hAnsi="Times New Roman" w:hint="eastAsia"/>
          <w:b/>
          <w:bCs/>
          <w:kern w:val="0"/>
          <w:sz w:val="20"/>
          <w:szCs w:val="20"/>
          <w:lang w:bidi="ar"/>
        </w:rPr>
        <w:t xml:space="preserve">10% BLER </w:t>
      </w:r>
      <w:r w:rsidR="0065130B">
        <w:rPr>
          <w:rFonts w:ascii="Times New Roman" w:eastAsia="宋体" w:hAnsi="Times New Roman" w:hint="eastAsia"/>
          <w:b/>
          <w:bCs/>
          <w:kern w:val="0"/>
          <w:sz w:val="20"/>
          <w:szCs w:val="20"/>
          <w:lang w:bidi="ar"/>
        </w:rPr>
        <w:t>is achieved at 4.95</w:t>
      </w:r>
      <w:r w:rsidR="0065130B" w:rsidRPr="00E24C88">
        <w:rPr>
          <w:rFonts w:ascii="Times New Roman" w:eastAsia="宋体" w:hAnsi="Times New Roman" w:hint="eastAsia"/>
          <w:b/>
          <w:bCs/>
          <w:kern w:val="0"/>
          <w:sz w:val="20"/>
          <w:szCs w:val="20"/>
          <w:lang w:bidi="ar"/>
        </w:rPr>
        <w:t>dB SNR</w:t>
      </w:r>
      <w:r w:rsidR="00FD3C32">
        <w:rPr>
          <w:rFonts w:ascii="Times New Roman" w:eastAsia="宋体" w:hAnsi="Times New Roman" w:hint="eastAsia"/>
          <w:b/>
          <w:bCs/>
          <w:kern w:val="0"/>
          <w:sz w:val="20"/>
          <w:szCs w:val="20"/>
          <w:lang w:bidi="ar"/>
        </w:rPr>
        <w:t>.</w:t>
      </w:r>
    </w:p>
    <w:p w14:paraId="1A58D31F" w14:textId="24DED9D3" w:rsidR="002820B1" w:rsidRDefault="002820B1" w:rsidP="002820B1">
      <w:pPr>
        <w:pStyle w:val="3"/>
        <w:widowControl/>
        <w:numPr>
          <w:ilvl w:val="2"/>
          <w:numId w:val="1"/>
        </w:numPr>
        <w:snapToGrid w:val="0"/>
      </w:pPr>
      <w:r>
        <w:rPr>
          <w:rFonts w:hint="eastAsia"/>
        </w:rPr>
        <w:t>D2R</w:t>
      </w:r>
    </w:p>
    <w:p w14:paraId="4D0E5D9C" w14:textId="365EE17D" w:rsidR="00D739CE" w:rsidRDefault="007C17E0" w:rsidP="007C17E0">
      <w:pPr>
        <w:widowControl/>
        <w:snapToGrid w:val="0"/>
        <w:spacing w:before="120" w:after="180"/>
        <w:rPr>
          <w:rFonts w:ascii="Times New Roman" w:eastAsia="宋体" w:hAnsi="Times New Roman"/>
          <w:kern w:val="0"/>
          <w:sz w:val="20"/>
          <w:szCs w:val="20"/>
          <w:lang w:bidi="ar"/>
        </w:rPr>
      </w:pPr>
      <w:r w:rsidRPr="007C17E0">
        <w:rPr>
          <w:rFonts w:ascii="Times New Roman" w:eastAsia="宋体" w:hAnsi="Times New Roman"/>
          <w:kern w:val="0"/>
          <w:sz w:val="20"/>
          <w:szCs w:val="20"/>
          <w:lang w:bidi="ar"/>
        </w:rPr>
        <w:t>For</w:t>
      </w:r>
      <w:r w:rsidRPr="007C17E0">
        <w:rPr>
          <w:rFonts w:ascii="Times New Roman" w:eastAsia="宋体" w:hAnsi="Times New Roman" w:hint="eastAsia"/>
          <w:kern w:val="0"/>
          <w:sz w:val="20"/>
          <w:szCs w:val="20"/>
          <w:lang w:bidi="ar"/>
        </w:rPr>
        <w:t xml:space="preserve"> D2R</w:t>
      </w:r>
      <w:r>
        <w:rPr>
          <w:rFonts w:ascii="Times New Roman" w:eastAsia="宋体" w:hAnsi="Times New Roman" w:hint="eastAsia"/>
          <w:kern w:val="0"/>
          <w:sz w:val="20"/>
          <w:szCs w:val="20"/>
          <w:lang w:bidi="ar"/>
        </w:rPr>
        <w:t xml:space="preserve"> link</w:t>
      </w:r>
      <w:r w:rsidRPr="007C17E0">
        <w:rPr>
          <w:rFonts w:ascii="Times New Roman" w:eastAsia="宋体" w:hAnsi="Times New Roman"/>
          <w:kern w:val="0"/>
          <w:sz w:val="20"/>
          <w:szCs w:val="20"/>
          <w:lang w:bidi="ar"/>
        </w:rPr>
        <w:t xml:space="preserve">, the </w:t>
      </w:r>
      <w:r w:rsidR="00D75489">
        <w:rPr>
          <w:rFonts w:ascii="Times New Roman" w:eastAsia="宋体" w:hAnsi="Times New Roman" w:hint="eastAsia"/>
          <w:kern w:val="0"/>
          <w:sz w:val="20"/>
          <w:szCs w:val="20"/>
          <w:lang w:bidi="ar"/>
        </w:rPr>
        <w:t>block structure</w:t>
      </w:r>
      <w:r w:rsidR="00076285">
        <w:rPr>
          <w:rFonts w:ascii="Times New Roman" w:eastAsia="宋体" w:hAnsi="Times New Roman" w:hint="eastAsia"/>
          <w:kern w:val="0"/>
          <w:sz w:val="20"/>
          <w:szCs w:val="20"/>
          <w:lang w:bidi="ar"/>
        </w:rPr>
        <w:t>s</w:t>
      </w:r>
      <w:r w:rsidR="00D75489">
        <w:rPr>
          <w:rFonts w:ascii="Times New Roman" w:eastAsia="宋体" w:hAnsi="Times New Roman" w:hint="eastAsia"/>
          <w:kern w:val="0"/>
          <w:sz w:val="20"/>
          <w:szCs w:val="20"/>
          <w:lang w:bidi="ar"/>
        </w:rPr>
        <w:t xml:space="preserve"> of {</w:t>
      </w:r>
      <w:r w:rsidR="00D75489" w:rsidRPr="00D739CE">
        <w:rPr>
          <w:rFonts w:ascii="Times New Roman" w:eastAsia="宋体" w:hAnsi="Times New Roman"/>
          <w:kern w:val="0"/>
          <w:sz w:val="20"/>
          <w:szCs w:val="20"/>
          <w:lang w:bidi="ar"/>
        </w:rPr>
        <w:t xml:space="preserve">Preamble = </w:t>
      </w:r>
      <w:r w:rsidR="00D75489">
        <w:rPr>
          <w:rFonts w:ascii="Times New Roman" w:eastAsia="宋体" w:hAnsi="Times New Roman" w:hint="eastAsia"/>
          <w:kern w:val="0"/>
          <w:sz w:val="20"/>
          <w:szCs w:val="20"/>
          <w:lang w:bidi="ar"/>
        </w:rPr>
        <w:t>64/</w:t>
      </w:r>
      <w:r w:rsidR="00D75489" w:rsidRPr="00D739CE">
        <w:rPr>
          <w:rFonts w:ascii="Times New Roman" w:eastAsia="宋体" w:hAnsi="Times New Roman"/>
          <w:kern w:val="0"/>
          <w:sz w:val="20"/>
          <w:szCs w:val="20"/>
          <w:lang w:bidi="ar"/>
        </w:rPr>
        <w:t>512 chips</w:t>
      </w:r>
      <w:r w:rsidR="00D75489">
        <w:rPr>
          <w:rFonts w:ascii="Times New Roman" w:eastAsia="宋体" w:hAnsi="Times New Roman" w:hint="eastAsia"/>
          <w:kern w:val="0"/>
          <w:sz w:val="20"/>
          <w:szCs w:val="20"/>
          <w:lang w:bidi="ar"/>
        </w:rPr>
        <w:t xml:space="preserve">, payload=20bit, </w:t>
      </w:r>
      <w:proofErr w:type="spellStart"/>
      <w:r w:rsidR="00D75489" w:rsidRPr="00D75489">
        <w:rPr>
          <w:rFonts w:ascii="Times New Roman" w:eastAsia="宋体" w:hAnsi="Times New Roman"/>
          <w:kern w:val="0"/>
          <w:sz w:val="20"/>
          <w:szCs w:val="20"/>
          <w:lang w:bidi="ar"/>
        </w:rPr>
        <w:t>midamble</w:t>
      </w:r>
      <w:proofErr w:type="spellEnd"/>
      <w:r w:rsidR="00D75489" w:rsidRPr="00D75489">
        <w:rPr>
          <w:rFonts w:ascii="Times New Roman" w:eastAsia="宋体" w:hAnsi="Times New Roman"/>
          <w:kern w:val="0"/>
          <w:sz w:val="20"/>
          <w:szCs w:val="20"/>
          <w:lang w:bidi="ar"/>
        </w:rPr>
        <w:t xml:space="preserve"> </w:t>
      </w:r>
      <w:r w:rsidR="00D75489">
        <w:rPr>
          <w:rFonts w:ascii="Times New Roman" w:eastAsia="宋体" w:hAnsi="Times New Roman" w:hint="eastAsia"/>
          <w:kern w:val="0"/>
          <w:sz w:val="20"/>
          <w:szCs w:val="20"/>
          <w:lang w:bidi="ar"/>
        </w:rPr>
        <w:t xml:space="preserve">of </w:t>
      </w:r>
      <w:r w:rsidR="00D75489" w:rsidRPr="00D75489">
        <w:rPr>
          <w:rFonts w:ascii="Times New Roman" w:eastAsia="宋体" w:hAnsi="Times New Roman"/>
          <w:kern w:val="0"/>
          <w:sz w:val="20"/>
          <w:szCs w:val="20"/>
          <w:lang w:bidi="ar"/>
        </w:rPr>
        <w:t xml:space="preserve">4 chips </w:t>
      </w:r>
      <w:r w:rsidR="00076285">
        <w:rPr>
          <w:rFonts w:ascii="Times New Roman" w:eastAsia="宋体" w:hAnsi="Times New Roman" w:hint="eastAsia"/>
          <w:kern w:val="0"/>
          <w:sz w:val="20"/>
          <w:szCs w:val="20"/>
          <w:lang w:bidi="ar"/>
        </w:rPr>
        <w:t xml:space="preserve">are </w:t>
      </w:r>
      <w:r w:rsidR="00D75489" w:rsidRPr="00D75489">
        <w:rPr>
          <w:rFonts w:ascii="Times New Roman" w:eastAsia="宋体" w:hAnsi="Times New Roman"/>
          <w:kern w:val="0"/>
          <w:sz w:val="20"/>
          <w:szCs w:val="20"/>
          <w:lang w:bidi="ar"/>
        </w:rPr>
        <w:t>inserted every 6 data chips</w:t>
      </w:r>
      <w:r w:rsidR="00076285">
        <w:rPr>
          <w:rFonts w:ascii="Times New Roman" w:eastAsia="宋体" w:hAnsi="Times New Roman" w:hint="eastAsia"/>
          <w:kern w:val="0"/>
          <w:sz w:val="20"/>
          <w:szCs w:val="20"/>
          <w:lang w:bidi="ar"/>
        </w:rPr>
        <w:t>, CRC=6bit</w:t>
      </w:r>
      <w:r w:rsidR="00D75489">
        <w:rPr>
          <w:rFonts w:ascii="Times New Roman" w:eastAsia="宋体" w:hAnsi="Times New Roman" w:hint="eastAsia"/>
          <w:kern w:val="0"/>
          <w:sz w:val="20"/>
          <w:szCs w:val="20"/>
          <w:lang w:bidi="ar"/>
        </w:rPr>
        <w:t>}</w:t>
      </w:r>
      <w:r w:rsidR="00076285">
        <w:rPr>
          <w:rFonts w:ascii="Times New Roman" w:eastAsia="宋体" w:hAnsi="Times New Roman" w:hint="eastAsia"/>
          <w:kern w:val="0"/>
          <w:sz w:val="20"/>
          <w:szCs w:val="20"/>
          <w:lang w:bidi="ar"/>
        </w:rPr>
        <w:t xml:space="preserve"> are considered</w:t>
      </w:r>
      <w:r w:rsidR="00076285" w:rsidRPr="00076285">
        <w:rPr>
          <w:rFonts w:ascii="Times New Roman" w:eastAsia="宋体" w:hAnsi="Times New Roman"/>
          <w:kern w:val="0"/>
          <w:sz w:val="20"/>
          <w:szCs w:val="20"/>
          <w:lang w:bidi="ar"/>
        </w:rPr>
        <w:t xml:space="preserve"> </w:t>
      </w:r>
      <w:r w:rsidR="00076285" w:rsidRPr="007C17E0">
        <w:rPr>
          <w:rFonts w:ascii="Times New Roman" w:eastAsia="宋体" w:hAnsi="Times New Roman"/>
          <w:kern w:val="0"/>
          <w:sz w:val="20"/>
          <w:szCs w:val="20"/>
          <w:lang w:bidi="ar"/>
        </w:rPr>
        <w:t>in the link-level simulation</w:t>
      </w:r>
      <w:r w:rsidR="000E5A86">
        <w:rPr>
          <w:rFonts w:ascii="Times New Roman" w:eastAsia="宋体" w:hAnsi="Times New Roman" w:hint="eastAsia"/>
          <w:kern w:val="0"/>
          <w:sz w:val="20"/>
          <w:szCs w:val="20"/>
          <w:lang w:bidi="ar"/>
        </w:rPr>
        <w:t>. And based on the</w:t>
      </w:r>
      <w:r w:rsidR="000E5A86" w:rsidRPr="000E5A86">
        <w:rPr>
          <w:rFonts w:ascii="Times New Roman" w:eastAsia="宋体" w:hAnsi="Times New Roman"/>
          <w:kern w:val="0"/>
          <w:sz w:val="20"/>
          <w:szCs w:val="20"/>
          <w:lang w:bidi="ar"/>
        </w:rPr>
        <w:t xml:space="preserve"> </w:t>
      </w:r>
      <w:r w:rsidR="000E5A86" w:rsidRPr="00D739CE">
        <w:rPr>
          <w:rFonts w:ascii="Times New Roman" w:eastAsia="宋体" w:hAnsi="Times New Roman"/>
          <w:kern w:val="0"/>
          <w:sz w:val="20"/>
          <w:szCs w:val="20"/>
          <w:lang w:bidi="ar"/>
        </w:rPr>
        <w:t>common parameters</w:t>
      </w:r>
      <w:r w:rsidR="000E5A86">
        <w:rPr>
          <w:rFonts w:ascii="Times New Roman" w:eastAsia="宋体" w:hAnsi="Times New Roman" w:hint="eastAsia"/>
          <w:kern w:val="0"/>
          <w:sz w:val="20"/>
          <w:szCs w:val="20"/>
          <w:lang w:bidi="ar"/>
        </w:rPr>
        <w:t xml:space="preserve"> assumed in Table 2.1</w:t>
      </w:r>
      <w:r w:rsidR="00DF3AE9">
        <w:rPr>
          <w:rFonts w:ascii="Times New Roman" w:eastAsia="宋体" w:hAnsi="Times New Roman" w:hint="eastAsia"/>
          <w:kern w:val="0"/>
          <w:sz w:val="20"/>
          <w:szCs w:val="20"/>
          <w:lang w:bidi="ar"/>
        </w:rPr>
        <w:t>-1</w:t>
      </w:r>
      <w:r w:rsidR="000E5A86">
        <w:rPr>
          <w:rFonts w:ascii="Times New Roman" w:eastAsia="宋体" w:hAnsi="Times New Roman" w:hint="eastAsia"/>
          <w:kern w:val="0"/>
          <w:sz w:val="20"/>
          <w:szCs w:val="20"/>
          <w:lang w:bidi="ar"/>
        </w:rPr>
        <w:t xml:space="preserve"> with</w:t>
      </w:r>
      <w:r w:rsidR="00076285">
        <w:rPr>
          <w:rFonts w:ascii="Times New Roman" w:eastAsia="宋体" w:hAnsi="Times New Roman" w:hint="eastAsia"/>
          <w:kern w:val="0"/>
          <w:sz w:val="20"/>
          <w:szCs w:val="20"/>
          <w:lang w:bidi="ar"/>
        </w:rPr>
        <w:t xml:space="preserve"> BPSK modulation, no line code, 1/3 CC</w:t>
      </w:r>
      <w:r w:rsidR="00D739CE">
        <w:rPr>
          <w:rFonts w:ascii="Times New Roman" w:eastAsia="宋体" w:hAnsi="Times New Roman" w:hint="eastAsia"/>
          <w:kern w:val="0"/>
          <w:sz w:val="20"/>
          <w:szCs w:val="20"/>
          <w:lang w:bidi="ar"/>
        </w:rPr>
        <w:t xml:space="preserve">, the required SNRs of different </w:t>
      </w:r>
      <w:r w:rsidR="00D739CE">
        <w:rPr>
          <w:rFonts w:ascii="Times New Roman" w:eastAsia="宋体" w:hAnsi="Times New Roman"/>
          <w:kern w:val="0"/>
          <w:sz w:val="20"/>
          <w:szCs w:val="20"/>
          <w:lang w:bidi="ar"/>
        </w:rPr>
        <w:t>simulation</w:t>
      </w:r>
      <w:r w:rsidR="00D739CE">
        <w:rPr>
          <w:rFonts w:ascii="Times New Roman" w:eastAsia="宋体" w:hAnsi="Times New Roman" w:hint="eastAsia"/>
          <w:kern w:val="0"/>
          <w:sz w:val="20"/>
          <w:szCs w:val="20"/>
          <w:lang w:bidi="ar"/>
        </w:rPr>
        <w:t xml:space="preserve"> cases when BLER target is set to 10% are </w:t>
      </w:r>
      <w:r w:rsidR="00D739CE">
        <w:rPr>
          <w:rFonts w:ascii="Times New Roman" w:eastAsia="宋体" w:hAnsi="Times New Roman"/>
          <w:kern w:val="0"/>
          <w:sz w:val="20"/>
          <w:szCs w:val="20"/>
          <w:lang w:bidi="ar"/>
        </w:rPr>
        <w:t>listed</w:t>
      </w:r>
      <w:r w:rsidR="00D739CE">
        <w:rPr>
          <w:rFonts w:ascii="Times New Roman" w:eastAsia="宋体" w:hAnsi="Times New Roman" w:hint="eastAsia"/>
          <w:kern w:val="0"/>
          <w:sz w:val="20"/>
          <w:szCs w:val="20"/>
          <w:lang w:bidi="ar"/>
        </w:rPr>
        <w:t xml:space="preserve"> in the Table 2.2.2-1</w:t>
      </w:r>
      <w:r w:rsidR="000E5A86">
        <w:rPr>
          <w:rFonts w:ascii="Times New Roman" w:eastAsia="宋体" w:hAnsi="Times New Roman" w:hint="eastAsia"/>
          <w:kern w:val="0"/>
          <w:sz w:val="20"/>
          <w:szCs w:val="20"/>
          <w:lang w:bidi="ar"/>
        </w:rPr>
        <w:t xml:space="preserve">, where </w:t>
      </w:r>
      <w:r w:rsidR="00515F40">
        <w:rPr>
          <w:rFonts w:ascii="Times New Roman" w:eastAsia="宋体" w:hAnsi="Times New Roman"/>
          <w:kern w:val="0"/>
          <w:sz w:val="20"/>
          <w:szCs w:val="20"/>
          <w:lang w:bidi="ar"/>
        </w:rPr>
        <w:t>different</w:t>
      </w:r>
      <w:r w:rsidR="00515F40">
        <w:rPr>
          <w:rFonts w:ascii="Times New Roman" w:eastAsia="宋体" w:hAnsi="Times New Roman" w:hint="eastAsia"/>
          <w:kern w:val="0"/>
          <w:sz w:val="20"/>
          <w:szCs w:val="20"/>
          <w:lang w:bidi="ar"/>
        </w:rPr>
        <w:t xml:space="preserve"> </w:t>
      </w:r>
      <w:r w:rsidR="000E5A86">
        <w:rPr>
          <w:rFonts w:ascii="Times New Roman" w:eastAsia="宋体" w:hAnsi="Times New Roman" w:hint="eastAsia"/>
          <w:kern w:val="0"/>
          <w:sz w:val="20"/>
          <w:szCs w:val="20"/>
          <w:lang w:bidi="ar"/>
        </w:rPr>
        <w:t>repetition numbers are considered</w:t>
      </w:r>
      <w:r w:rsidR="00D739CE">
        <w:rPr>
          <w:rFonts w:ascii="Times New Roman" w:eastAsia="宋体" w:hAnsi="Times New Roman" w:hint="eastAsia"/>
          <w:kern w:val="0"/>
          <w:sz w:val="20"/>
          <w:szCs w:val="20"/>
          <w:lang w:bidi="ar"/>
        </w:rPr>
        <w:t>.</w:t>
      </w:r>
    </w:p>
    <w:p w14:paraId="4D90782A" w14:textId="39F0CF6E" w:rsidR="00EE5495" w:rsidRPr="00D739CE" w:rsidRDefault="00EE5495" w:rsidP="007C17E0">
      <w:pPr>
        <w:widowControl/>
        <w:snapToGrid w:val="0"/>
        <w:spacing w:before="120" w:after="180"/>
        <w:rPr>
          <w:rFonts w:ascii="Times New Roman" w:eastAsia="宋体" w:hAnsi="Times New Roman"/>
          <w:kern w:val="0"/>
          <w:sz w:val="20"/>
          <w:szCs w:val="20"/>
          <w:lang w:bidi="ar"/>
        </w:rPr>
      </w:pPr>
      <w:r w:rsidRPr="00E24C88">
        <w:rPr>
          <w:rFonts w:ascii="Times New Roman" w:eastAsia="宋体" w:hAnsi="Times New Roman" w:hint="eastAsia"/>
          <w:kern w:val="0"/>
          <w:sz w:val="20"/>
          <w:szCs w:val="20"/>
          <w:lang w:bidi="ar"/>
        </w:rPr>
        <w:t xml:space="preserve">For device 2b and device C, </w:t>
      </w:r>
      <w:r w:rsidRPr="00E24C88">
        <w:rPr>
          <w:rFonts w:ascii="Times New Roman" w:eastAsia="宋体" w:hAnsi="Times New Roman"/>
          <w:kern w:val="0"/>
          <w:sz w:val="20"/>
          <w:szCs w:val="20"/>
          <w:lang w:bidi="ar"/>
        </w:rPr>
        <w:t xml:space="preserve">it is recommended to consider similar device architectures that generate D2R transmission internally, from our perspective, identical local oscillator for generating carrier frequency with limited accuracy can be used for device 2b and device C to satisfy low power consumption. And similar </w:t>
      </w:r>
      <w:r w:rsidR="000C6095">
        <w:rPr>
          <w:rFonts w:ascii="Times New Roman" w:eastAsia="宋体" w:hAnsi="Times New Roman" w:hint="eastAsia"/>
          <w:kern w:val="0"/>
          <w:sz w:val="20"/>
          <w:szCs w:val="20"/>
          <w:lang w:bidi="ar"/>
        </w:rPr>
        <w:t xml:space="preserve">low </w:t>
      </w:r>
      <w:r w:rsidRPr="00E24C88">
        <w:rPr>
          <w:rFonts w:ascii="Times New Roman" w:eastAsia="宋体" w:hAnsi="Times New Roman"/>
          <w:kern w:val="0"/>
          <w:sz w:val="20"/>
          <w:szCs w:val="20"/>
          <w:lang w:bidi="ar"/>
        </w:rPr>
        <w:t>sampling frequency and CFO</w:t>
      </w:r>
      <w:r w:rsidRPr="00E24C88">
        <w:rPr>
          <w:rFonts w:ascii="Times New Roman" w:eastAsia="宋体" w:hAnsi="Times New Roman" w:hint="eastAsia"/>
          <w:kern w:val="0"/>
          <w:sz w:val="20"/>
          <w:szCs w:val="20"/>
          <w:lang w:bidi="ar"/>
        </w:rPr>
        <w:t xml:space="preserve"> after calibration are</w:t>
      </w:r>
      <w:r w:rsidRPr="00E24C88">
        <w:rPr>
          <w:rFonts w:ascii="Times New Roman" w:eastAsia="宋体" w:hAnsi="Times New Roman"/>
          <w:kern w:val="0"/>
          <w:sz w:val="20"/>
          <w:szCs w:val="20"/>
          <w:lang w:bidi="ar"/>
        </w:rPr>
        <w:t xml:space="preserve"> assumed </w:t>
      </w:r>
      <w:r w:rsidRPr="00E24C88">
        <w:rPr>
          <w:rFonts w:ascii="Times New Roman" w:eastAsia="宋体" w:hAnsi="Times New Roman" w:hint="eastAsia"/>
          <w:kern w:val="0"/>
          <w:sz w:val="20"/>
          <w:szCs w:val="20"/>
          <w:lang w:bidi="ar"/>
        </w:rPr>
        <w:t>in our</w:t>
      </w:r>
      <w:r w:rsidRPr="00E24C88">
        <w:rPr>
          <w:rFonts w:ascii="Times New Roman" w:eastAsia="宋体" w:hAnsi="Times New Roman"/>
          <w:kern w:val="0"/>
          <w:sz w:val="20"/>
          <w:szCs w:val="20"/>
          <w:lang w:bidi="ar"/>
        </w:rPr>
        <w:t xml:space="preserve"> </w:t>
      </w:r>
      <w:r w:rsidR="00EE5B06" w:rsidRPr="00E24C88">
        <w:rPr>
          <w:rFonts w:ascii="Times New Roman" w:eastAsia="宋体" w:hAnsi="Times New Roman" w:hint="eastAsia"/>
          <w:kern w:val="0"/>
          <w:sz w:val="20"/>
          <w:szCs w:val="20"/>
          <w:lang w:bidi="ar"/>
        </w:rPr>
        <w:t>link-level simulation</w:t>
      </w:r>
      <w:r w:rsidRPr="00E24C88">
        <w:rPr>
          <w:rFonts w:ascii="Times New Roman" w:eastAsia="宋体" w:hAnsi="Times New Roman"/>
          <w:kern w:val="0"/>
          <w:sz w:val="20"/>
          <w:szCs w:val="20"/>
          <w:lang w:bidi="ar"/>
        </w:rPr>
        <w:t>.</w:t>
      </w:r>
    </w:p>
    <w:p w14:paraId="75CA409C" w14:textId="075FD9FA" w:rsidR="007C17E0" w:rsidRDefault="007C17E0" w:rsidP="00451982">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2</w:t>
      </w:r>
      <w:r>
        <w:rPr>
          <w:b/>
          <w:sz w:val="20"/>
          <w:szCs w:val="20"/>
          <w:lang w:bidi="ar"/>
        </w:rPr>
        <w:t>.</w:t>
      </w:r>
      <w:r>
        <w:rPr>
          <w:rFonts w:hint="eastAsia"/>
          <w:b/>
          <w:sz w:val="20"/>
          <w:szCs w:val="20"/>
          <w:lang w:bidi="ar"/>
        </w:rPr>
        <w:t>2.2-</w:t>
      </w:r>
      <w:r w:rsidR="00EE5495">
        <w:rPr>
          <w:rFonts w:hint="eastAsia"/>
          <w:b/>
          <w:sz w:val="20"/>
          <w:szCs w:val="20"/>
          <w:lang w:bidi="ar"/>
        </w:rPr>
        <w:t>1</w:t>
      </w:r>
      <w:r>
        <w:rPr>
          <w:b/>
          <w:sz w:val="20"/>
          <w:szCs w:val="20"/>
          <w:lang w:bidi="ar"/>
        </w:rPr>
        <w:t xml:space="preserve">. </w:t>
      </w:r>
      <w:r>
        <w:rPr>
          <w:rFonts w:hint="eastAsia"/>
          <w:b/>
          <w:sz w:val="20"/>
          <w:szCs w:val="20"/>
          <w:lang w:bidi="ar"/>
        </w:rPr>
        <w:t>D2R LLS results</w:t>
      </w:r>
    </w:p>
    <w:tbl>
      <w:tblPr>
        <w:tblStyle w:val="af9"/>
        <w:tblW w:w="0" w:type="auto"/>
        <w:jc w:val="center"/>
        <w:tblLook w:val="04A0" w:firstRow="1" w:lastRow="0" w:firstColumn="1" w:lastColumn="0" w:noHBand="0" w:noVBand="1"/>
      </w:tblPr>
      <w:tblGrid>
        <w:gridCol w:w="1189"/>
        <w:gridCol w:w="3874"/>
        <w:gridCol w:w="992"/>
        <w:gridCol w:w="963"/>
        <w:gridCol w:w="1050"/>
        <w:gridCol w:w="829"/>
        <w:gridCol w:w="950"/>
      </w:tblGrid>
      <w:tr w:rsidR="00515F40" w14:paraId="1B17E26C" w14:textId="77777777" w:rsidTr="00515F40">
        <w:trPr>
          <w:jc w:val="center"/>
        </w:trPr>
        <w:tc>
          <w:tcPr>
            <w:tcW w:w="1189" w:type="dxa"/>
            <w:vAlign w:val="center"/>
          </w:tcPr>
          <w:p w14:paraId="6B1D8ED0" w14:textId="77777777"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LLS case</w:t>
            </w:r>
          </w:p>
        </w:tc>
        <w:tc>
          <w:tcPr>
            <w:tcW w:w="3874" w:type="dxa"/>
          </w:tcPr>
          <w:p w14:paraId="78D5C8CD" w14:textId="57C08691"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lock structure</w:t>
            </w:r>
          </w:p>
        </w:tc>
        <w:tc>
          <w:tcPr>
            <w:tcW w:w="992" w:type="dxa"/>
            <w:vAlign w:val="center"/>
          </w:tcPr>
          <w:p w14:paraId="66B94CEA" w14:textId="4F57DD68"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hip rate (</w:t>
            </w:r>
            <w:proofErr w:type="spellStart"/>
            <w:r>
              <w:rPr>
                <w:rFonts w:ascii="Times New Roman" w:eastAsia="宋体" w:hAnsi="Times New Roman" w:hint="eastAsia"/>
                <w:kern w:val="0"/>
                <w:sz w:val="20"/>
                <w:szCs w:val="20"/>
                <w:lang w:bidi="ar"/>
              </w:rPr>
              <w:t>kcps</w:t>
            </w:r>
            <w:proofErr w:type="spellEnd"/>
            <w:r>
              <w:rPr>
                <w:rFonts w:ascii="Times New Roman" w:eastAsia="宋体" w:hAnsi="Times New Roman" w:hint="eastAsia"/>
                <w:kern w:val="0"/>
                <w:sz w:val="20"/>
                <w:szCs w:val="20"/>
                <w:lang w:bidi="ar"/>
              </w:rPr>
              <w:t>)</w:t>
            </w:r>
          </w:p>
        </w:tc>
        <w:tc>
          <w:tcPr>
            <w:tcW w:w="963" w:type="dxa"/>
            <w:vAlign w:val="center"/>
          </w:tcPr>
          <w:p w14:paraId="6DC892C2" w14:textId="2AE8DCF5"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D</w:t>
            </w:r>
            <w:r>
              <w:rPr>
                <w:rFonts w:ascii="Times New Roman" w:eastAsia="宋体" w:hAnsi="Times New Roman" w:hint="eastAsia"/>
                <w:kern w:val="0"/>
                <w:sz w:val="20"/>
                <w:szCs w:val="20"/>
                <w:lang w:bidi="ar"/>
              </w:rPr>
              <w:t>ata rate (kbps)</w:t>
            </w:r>
          </w:p>
        </w:tc>
        <w:tc>
          <w:tcPr>
            <w:tcW w:w="1050" w:type="dxa"/>
            <w:vAlign w:val="center"/>
          </w:tcPr>
          <w:p w14:paraId="42B30FF1" w14:textId="427169E3"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epetition number</w:t>
            </w:r>
          </w:p>
        </w:tc>
        <w:tc>
          <w:tcPr>
            <w:tcW w:w="829" w:type="dxa"/>
            <w:vAlign w:val="center"/>
          </w:tcPr>
          <w:p w14:paraId="6A7766F1" w14:textId="45ED037D"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BLER</w:t>
            </w:r>
          </w:p>
        </w:tc>
        <w:tc>
          <w:tcPr>
            <w:tcW w:w="950" w:type="dxa"/>
            <w:vAlign w:val="center"/>
          </w:tcPr>
          <w:p w14:paraId="01B515F4" w14:textId="6E5E5B7E" w:rsidR="00515F40" w:rsidRDefault="00515F40" w:rsidP="007C17E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R</w:t>
            </w:r>
            <w:r>
              <w:rPr>
                <w:rFonts w:ascii="Times New Roman" w:eastAsia="宋体" w:hAnsi="Times New Roman" w:hint="eastAsia"/>
                <w:kern w:val="0"/>
                <w:sz w:val="20"/>
                <w:szCs w:val="20"/>
                <w:lang w:bidi="ar"/>
              </w:rPr>
              <w:t>equired SNR</w:t>
            </w:r>
          </w:p>
        </w:tc>
      </w:tr>
      <w:tr w:rsidR="00515F40" w14:paraId="6D11A762" w14:textId="77777777" w:rsidTr="00515F40">
        <w:trPr>
          <w:jc w:val="center"/>
        </w:trPr>
        <w:tc>
          <w:tcPr>
            <w:tcW w:w="1189" w:type="dxa"/>
            <w:vAlign w:val="center"/>
          </w:tcPr>
          <w:p w14:paraId="6E80A29A" w14:textId="7A948FE8"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D2R-Case1</w:t>
            </w:r>
          </w:p>
        </w:tc>
        <w:tc>
          <w:tcPr>
            <w:tcW w:w="3874" w:type="dxa"/>
          </w:tcPr>
          <w:p w14:paraId="63FA3D3F" w14:textId="310B81E1"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64</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proofErr w:type="spellStart"/>
            <w:r w:rsidRPr="00D75489">
              <w:rPr>
                <w:rFonts w:ascii="Times New Roman" w:eastAsia="宋体" w:hAnsi="Times New Roman"/>
                <w:kern w:val="0"/>
                <w:sz w:val="20"/>
                <w:szCs w:val="20"/>
                <w:lang w:bidi="ar"/>
              </w:rPr>
              <w:t>midamble</w:t>
            </w:r>
            <w:proofErr w:type="spellEnd"/>
            <w:r w:rsidRPr="00D75489">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92" w:type="dxa"/>
            <w:vAlign w:val="center"/>
          </w:tcPr>
          <w:p w14:paraId="65E81137" w14:textId="3C856180"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963" w:type="dxa"/>
            <w:vAlign w:val="center"/>
          </w:tcPr>
          <w:p w14:paraId="12E94FD6" w14:textId="7A882DAE"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0.72</w:t>
            </w:r>
          </w:p>
        </w:tc>
        <w:tc>
          <w:tcPr>
            <w:tcW w:w="1050" w:type="dxa"/>
            <w:vAlign w:val="center"/>
          </w:tcPr>
          <w:p w14:paraId="1BA88AF4" w14:textId="554D630C"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p>
        </w:tc>
        <w:tc>
          <w:tcPr>
            <w:tcW w:w="829" w:type="dxa"/>
            <w:vAlign w:val="center"/>
          </w:tcPr>
          <w:p w14:paraId="2BE76DB0" w14:textId="14DDA080"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950" w:type="dxa"/>
            <w:vAlign w:val="center"/>
          </w:tcPr>
          <w:p w14:paraId="6867B182" w14:textId="1562F983" w:rsidR="00515F40" w:rsidRPr="007C17E0" w:rsidRDefault="00515F40" w:rsidP="000D2C98">
            <w:pPr>
              <w:widowControl/>
              <w:snapToGrid w:val="0"/>
              <w:jc w:val="center"/>
              <w:rPr>
                <w:rFonts w:ascii="Times New Roman" w:eastAsia="宋体" w:hAnsi="Times New Roman"/>
                <w:kern w:val="0"/>
                <w:sz w:val="20"/>
                <w:szCs w:val="20"/>
                <w:lang w:bidi="ar"/>
              </w:rPr>
            </w:pPr>
            <w:r w:rsidRPr="007C17E0">
              <w:rPr>
                <w:rFonts w:ascii="Times New Roman" w:eastAsia="等线" w:hAnsi="Times New Roman"/>
                <w:color w:val="000000"/>
                <w:sz w:val="20"/>
                <w:szCs w:val="20"/>
              </w:rPr>
              <w:t>-4.7</w:t>
            </w:r>
          </w:p>
        </w:tc>
      </w:tr>
      <w:tr w:rsidR="00515F40" w14:paraId="672E58B2" w14:textId="77777777" w:rsidTr="00515F40">
        <w:trPr>
          <w:jc w:val="center"/>
        </w:trPr>
        <w:tc>
          <w:tcPr>
            <w:tcW w:w="1189" w:type="dxa"/>
            <w:vAlign w:val="center"/>
          </w:tcPr>
          <w:p w14:paraId="594F4EAA" w14:textId="30FC7408"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D2R-Case2</w:t>
            </w:r>
          </w:p>
        </w:tc>
        <w:tc>
          <w:tcPr>
            <w:tcW w:w="3874" w:type="dxa"/>
          </w:tcPr>
          <w:p w14:paraId="03BA8CFF" w14:textId="48339F46"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512</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proofErr w:type="spellStart"/>
            <w:r w:rsidRPr="00D75489">
              <w:rPr>
                <w:rFonts w:ascii="Times New Roman" w:eastAsia="宋体" w:hAnsi="Times New Roman"/>
                <w:kern w:val="0"/>
                <w:sz w:val="20"/>
                <w:szCs w:val="20"/>
                <w:lang w:bidi="ar"/>
              </w:rPr>
              <w:t>midamble</w:t>
            </w:r>
            <w:proofErr w:type="spellEnd"/>
            <w:r w:rsidRPr="00D75489">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92" w:type="dxa"/>
            <w:vAlign w:val="center"/>
          </w:tcPr>
          <w:p w14:paraId="0852CC34" w14:textId="120C7A3F"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963" w:type="dxa"/>
            <w:vAlign w:val="center"/>
          </w:tcPr>
          <w:p w14:paraId="6B709AAA" w14:textId="7F062E91"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0.104</w:t>
            </w:r>
          </w:p>
        </w:tc>
        <w:tc>
          <w:tcPr>
            <w:tcW w:w="1050" w:type="dxa"/>
            <w:vAlign w:val="center"/>
          </w:tcPr>
          <w:p w14:paraId="59EA594D" w14:textId="2B35711B"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10</w:t>
            </w:r>
          </w:p>
        </w:tc>
        <w:tc>
          <w:tcPr>
            <w:tcW w:w="829" w:type="dxa"/>
            <w:vAlign w:val="center"/>
          </w:tcPr>
          <w:p w14:paraId="0E70CE65" w14:textId="3C40D92C" w:rsidR="00515F40" w:rsidRDefault="00515F40" w:rsidP="000D2C98">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950" w:type="dxa"/>
            <w:vAlign w:val="center"/>
          </w:tcPr>
          <w:p w14:paraId="18AAAFFE" w14:textId="1ED847F3" w:rsidR="00515F40" w:rsidRPr="007C17E0" w:rsidRDefault="00515F40" w:rsidP="000D2C98">
            <w:pPr>
              <w:widowControl/>
              <w:snapToGrid w:val="0"/>
              <w:jc w:val="center"/>
              <w:rPr>
                <w:rFonts w:ascii="Times New Roman" w:eastAsia="宋体" w:hAnsi="Times New Roman"/>
                <w:kern w:val="0"/>
                <w:sz w:val="20"/>
                <w:szCs w:val="20"/>
                <w:lang w:bidi="ar"/>
              </w:rPr>
            </w:pPr>
            <w:r w:rsidRPr="007C17E0">
              <w:rPr>
                <w:rFonts w:ascii="Times New Roman" w:eastAsia="等线" w:hAnsi="Times New Roman"/>
                <w:color w:val="000000"/>
                <w:sz w:val="20"/>
                <w:szCs w:val="20"/>
              </w:rPr>
              <w:t>-14.39</w:t>
            </w:r>
          </w:p>
        </w:tc>
      </w:tr>
      <w:tr w:rsidR="00515F40" w14:paraId="15F6ECE7" w14:textId="77777777" w:rsidTr="00515F40">
        <w:trPr>
          <w:jc w:val="center"/>
        </w:trPr>
        <w:tc>
          <w:tcPr>
            <w:tcW w:w="1189" w:type="dxa"/>
            <w:vAlign w:val="center"/>
          </w:tcPr>
          <w:p w14:paraId="780D920E" w14:textId="68150A7F"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D2R-Case3</w:t>
            </w:r>
          </w:p>
        </w:tc>
        <w:tc>
          <w:tcPr>
            <w:tcW w:w="3874" w:type="dxa"/>
          </w:tcPr>
          <w:p w14:paraId="24120FE0" w14:textId="1FE6E26A"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w:t>
            </w:r>
            <w:r w:rsidRPr="00D739CE">
              <w:rPr>
                <w:rFonts w:ascii="Times New Roman" w:eastAsia="宋体" w:hAnsi="Times New Roman"/>
                <w:kern w:val="0"/>
                <w:sz w:val="20"/>
                <w:szCs w:val="20"/>
                <w:lang w:bidi="ar"/>
              </w:rPr>
              <w:t xml:space="preserve">Preamble = </w:t>
            </w:r>
            <w:r>
              <w:rPr>
                <w:rFonts w:ascii="Times New Roman" w:eastAsia="宋体" w:hAnsi="Times New Roman" w:hint="eastAsia"/>
                <w:kern w:val="0"/>
                <w:sz w:val="20"/>
                <w:szCs w:val="20"/>
                <w:lang w:bidi="ar"/>
              </w:rPr>
              <w:t>512</w:t>
            </w:r>
            <w:r w:rsidRPr="00D739CE">
              <w:rPr>
                <w:rFonts w:ascii="Times New Roman" w:eastAsia="宋体" w:hAnsi="Times New Roman"/>
                <w:kern w:val="0"/>
                <w:sz w:val="20"/>
                <w:szCs w:val="20"/>
                <w:lang w:bidi="ar"/>
              </w:rPr>
              <w:t xml:space="preserve"> chips</w:t>
            </w:r>
            <w:r>
              <w:rPr>
                <w:rFonts w:ascii="Times New Roman" w:eastAsia="宋体" w:hAnsi="Times New Roman" w:hint="eastAsia"/>
                <w:kern w:val="0"/>
                <w:sz w:val="20"/>
                <w:szCs w:val="20"/>
                <w:lang w:bidi="ar"/>
              </w:rPr>
              <w:t xml:space="preserve">, payload=20bit, </w:t>
            </w:r>
            <w:proofErr w:type="spellStart"/>
            <w:r w:rsidRPr="00D75489">
              <w:rPr>
                <w:rFonts w:ascii="Times New Roman" w:eastAsia="宋体" w:hAnsi="Times New Roman"/>
                <w:kern w:val="0"/>
                <w:sz w:val="20"/>
                <w:szCs w:val="20"/>
                <w:lang w:bidi="ar"/>
              </w:rPr>
              <w:t>midamble</w:t>
            </w:r>
            <w:proofErr w:type="spellEnd"/>
            <w:r w:rsidRPr="00D75489">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of </w:t>
            </w:r>
            <w:r w:rsidRPr="00D75489">
              <w:rPr>
                <w:rFonts w:ascii="Times New Roman" w:eastAsia="宋体" w:hAnsi="Times New Roman"/>
                <w:kern w:val="0"/>
                <w:sz w:val="20"/>
                <w:szCs w:val="20"/>
                <w:lang w:bidi="ar"/>
              </w:rPr>
              <w:t xml:space="preserve">4 chips </w:t>
            </w:r>
            <w:r>
              <w:rPr>
                <w:rFonts w:ascii="Times New Roman" w:eastAsia="宋体" w:hAnsi="Times New Roman" w:hint="eastAsia"/>
                <w:kern w:val="0"/>
                <w:sz w:val="20"/>
                <w:szCs w:val="20"/>
                <w:lang w:bidi="ar"/>
              </w:rPr>
              <w:t xml:space="preserve">are </w:t>
            </w:r>
            <w:r w:rsidRPr="00D75489">
              <w:rPr>
                <w:rFonts w:ascii="Times New Roman" w:eastAsia="宋体" w:hAnsi="Times New Roman"/>
                <w:kern w:val="0"/>
                <w:sz w:val="20"/>
                <w:szCs w:val="20"/>
                <w:lang w:bidi="ar"/>
              </w:rPr>
              <w:t>inserted every 6 data chips</w:t>
            </w:r>
            <w:r>
              <w:rPr>
                <w:rFonts w:ascii="Times New Roman" w:eastAsia="宋体" w:hAnsi="Times New Roman" w:hint="eastAsia"/>
                <w:kern w:val="0"/>
                <w:sz w:val="20"/>
                <w:szCs w:val="20"/>
                <w:lang w:bidi="ar"/>
              </w:rPr>
              <w:t>, CRC=6bit}</w:t>
            </w:r>
          </w:p>
        </w:tc>
        <w:tc>
          <w:tcPr>
            <w:tcW w:w="992" w:type="dxa"/>
            <w:vAlign w:val="center"/>
          </w:tcPr>
          <w:p w14:paraId="63DB12B2" w14:textId="26BFB867"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7</w:t>
            </w:r>
          </w:p>
        </w:tc>
        <w:tc>
          <w:tcPr>
            <w:tcW w:w="963" w:type="dxa"/>
            <w:vAlign w:val="center"/>
          </w:tcPr>
          <w:p w14:paraId="666920E9" w14:textId="5D1D28C3"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0.077</w:t>
            </w:r>
          </w:p>
        </w:tc>
        <w:tc>
          <w:tcPr>
            <w:tcW w:w="1050" w:type="dxa"/>
            <w:vAlign w:val="center"/>
          </w:tcPr>
          <w:p w14:paraId="6A207A36" w14:textId="42B1A47F" w:rsidR="00515F40" w:rsidRDefault="00515F40" w:rsidP="000D2C98">
            <w:pPr>
              <w:widowControl/>
              <w:snapToGrid w:val="0"/>
              <w:jc w:val="center"/>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16</w:t>
            </w:r>
          </w:p>
        </w:tc>
        <w:tc>
          <w:tcPr>
            <w:tcW w:w="829" w:type="dxa"/>
            <w:vAlign w:val="center"/>
          </w:tcPr>
          <w:p w14:paraId="7AFD5536" w14:textId="340065F1" w:rsidR="00515F40" w:rsidRDefault="00515F40" w:rsidP="000D2C98">
            <w:pPr>
              <w:widowControl/>
              <w:snapToGrid w:val="0"/>
              <w:jc w:val="center"/>
              <w:rPr>
                <w:rFonts w:ascii="Times New Roman" w:eastAsia="宋体" w:hAnsi="Times New Roman"/>
                <w:kern w:val="0"/>
                <w:sz w:val="20"/>
                <w:szCs w:val="20"/>
                <w:lang w:bidi="ar"/>
              </w:rPr>
            </w:pPr>
            <w:r w:rsidRPr="00A63136">
              <w:rPr>
                <w:rFonts w:ascii="Times New Roman" w:eastAsia="宋体" w:hAnsi="Times New Roman" w:hint="eastAsia"/>
                <w:kern w:val="0"/>
                <w:sz w:val="20"/>
                <w:szCs w:val="20"/>
                <w:lang w:bidi="ar"/>
              </w:rPr>
              <w:t>10%</w:t>
            </w:r>
          </w:p>
        </w:tc>
        <w:tc>
          <w:tcPr>
            <w:tcW w:w="950" w:type="dxa"/>
            <w:vAlign w:val="center"/>
          </w:tcPr>
          <w:p w14:paraId="63BAF286" w14:textId="0E53A52C" w:rsidR="00515F40" w:rsidRPr="007C17E0" w:rsidRDefault="00515F40" w:rsidP="000D2C98">
            <w:pPr>
              <w:widowControl/>
              <w:snapToGrid w:val="0"/>
              <w:jc w:val="center"/>
              <w:rPr>
                <w:rFonts w:ascii="Times New Roman" w:eastAsia="宋体" w:hAnsi="Times New Roman"/>
                <w:kern w:val="0"/>
                <w:sz w:val="20"/>
                <w:szCs w:val="20"/>
                <w:lang w:bidi="ar"/>
              </w:rPr>
            </w:pPr>
            <w:r w:rsidRPr="007C17E0">
              <w:rPr>
                <w:rFonts w:ascii="Times New Roman" w:eastAsia="等线" w:hAnsi="Times New Roman"/>
                <w:color w:val="000000"/>
                <w:sz w:val="20"/>
                <w:szCs w:val="20"/>
              </w:rPr>
              <w:t>-16.1</w:t>
            </w:r>
          </w:p>
        </w:tc>
      </w:tr>
    </w:tbl>
    <w:p w14:paraId="37E0B8E3" w14:textId="22AF096D" w:rsidR="000C6095" w:rsidRPr="00E24C88" w:rsidRDefault="000C6095" w:rsidP="000C6095">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w:t>
      </w:r>
      <w:r w:rsidRPr="00E24C88">
        <w:rPr>
          <w:rFonts w:ascii="Times New Roman" w:eastAsia="宋体" w:hAnsi="Times New Roman" w:hint="eastAsia"/>
          <w:b/>
          <w:bCs/>
          <w:kern w:val="0"/>
          <w:sz w:val="20"/>
          <w:szCs w:val="20"/>
          <w:lang w:bidi="ar"/>
        </w:rPr>
        <w:t xml:space="preserve">, assuming 20bits message size with 6bit CRC attachment, </w:t>
      </w:r>
      <w:r>
        <w:rPr>
          <w:rFonts w:ascii="Times New Roman" w:eastAsia="宋体" w:hAnsi="Times New Roman" w:hint="eastAsia"/>
          <w:b/>
          <w:bCs/>
          <w:kern w:val="0"/>
          <w:sz w:val="20"/>
          <w:szCs w:val="20"/>
          <w:lang w:bidi="ar"/>
        </w:rPr>
        <w:t>BPSK</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no line code</w:t>
      </w:r>
      <w:r w:rsidRPr="00E24C88">
        <w:rPr>
          <w:rFonts w:ascii="Times New Roman" w:eastAsia="宋体" w:hAnsi="Times New Roman" w:hint="eastAsia"/>
          <w:b/>
          <w:bCs/>
          <w:kern w:val="0"/>
          <w:sz w:val="20"/>
          <w:szCs w:val="20"/>
          <w:lang w:bidi="ar"/>
        </w:rPr>
        <w:t>, 1/3 CC,</w:t>
      </w:r>
      <w:r>
        <w:rPr>
          <w:rFonts w:ascii="Times New Roman" w:eastAsia="宋体" w:hAnsi="Times New Roman" w:hint="eastAsia"/>
          <w:b/>
          <w:bCs/>
          <w:kern w:val="0"/>
          <w:sz w:val="20"/>
          <w:szCs w:val="20"/>
          <w:lang w:bidi="ar"/>
        </w:rPr>
        <w:t xml:space="preserve"> the link performance can be improved by increasing repetition number</w:t>
      </w:r>
      <w:r w:rsidR="00FD3C32">
        <w:rPr>
          <w:rFonts w:ascii="Times New Roman" w:eastAsia="宋体" w:hAnsi="Times New Roman" w:hint="eastAsia"/>
          <w:b/>
          <w:bCs/>
          <w:kern w:val="0"/>
          <w:sz w:val="20"/>
          <w:szCs w:val="20"/>
          <w:lang w:bidi="ar"/>
        </w:rPr>
        <w:t>,</w:t>
      </w:r>
    </w:p>
    <w:p w14:paraId="5CFEF0B9" w14:textId="30095BDD" w:rsidR="00515F40" w:rsidRDefault="001158D1"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-4.7</w:t>
      </w:r>
      <w:r>
        <w:rPr>
          <w:rFonts w:ascii="Times New Roman" w:eastAsia="宋体" w:hAnsi="Times New Roman" w:hint="eastAsia"/>
          <w:b/>
          <w:bCs/>
          <w:kern w:val="0"/>
          <w:sz w:val="20"/>
          <w:szCs w:val="20"/>
          <w:lang w:bidi="ar"/>
        </w:rPr>
        <w:t>dB</w:t>
      </w:r>
      <w:r w:rsidRPr="0018151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SNR for </w:t>
      </w:r>
      <w:r w:rsidR="00515F40">
        <w:rPr>
          <w:rFonts w:ascii="Times New Roman" w:eastAsia="宋体" w:hAnsi="Times New Roman" w:hint="eastAsia"/>
          <w:b/>
          <w:bCs/>
          <w:kern w:val="0"/>
          <w:sz w:val="20"/>
          <w:szCs w:val="20"/>
          <w:lang w:bidi="ar"/>
        </w:rPr>
        <w:t>preamble=64chips</w:t>
      </w:r>
      <w:r w:rsidR="00181517">
        <w:rPr>
          <w:rFonts w:ascii="Times New Roman" w:eastAsia="宋体" w:hAnsi="Times New Roman" w:hint="eastAsia"/>
          <w:b/>
          <w:bCs/>
          <w:kern w:val="0"/>
          <w:sz w:val="20"/>
          <w:szCs w:val="20"/>
          <w:lang w:bidi="ar"/>
        </w:rPr>
        <w:t xml:space="preserve"> with no repetition</w:t>
      </w:r>
      <w:r w:rsidR="00FD3C32">
        <w:rPr>
          <w:rFonts w:ascii="Times New Roman" w:eastAsia="宋体" w:hAnsi="Times New Roman" w:hint="eastAsia"/>
          <w:b/>
          <w:bCs/>
          <w:kern w:val="0"/>
          <w:sz w:val="20"/>
          <w:szCs w:val="20"/>
          <w:lang w:bidi="ar"/>
        </w:rPr>
        <w:t>.</w:t>
      </w:r>
    </w:p>
    <w:p w14:paraId="4321B33B" w14:textId="0AD78163" w:rsidR="000C6095" w:rsidRDefault="001158D1"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-14.39</w:t>
      </w:r>
      <w:r>
        <w:rPr>
          <w:rFonts w:ascii="Times New Roman" w:eastAsia="宋体" w:hAnsi="Times New Roman" w:hint="eastAsia"/>
          <w:b/>
          <w:bCs/>
          <w:kern w:val="0"/>
          <w:sz w:val="20"/>
          <w:szCs w:val="20"/>
          <w:lang w:bidi="ar"/>
        </w:rPr>
        <w:t>dB</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SNR </w:t>
      </w:r>
      <w:r w:rsidR="00515F40">
        <w:rPr>
          <w:rFonts w:ascii="Times New Roman" w:eastAsia="宋体" w:hAnsi="Times New Roman" w:hint="eastAsia"/>
          <w:b/>
          <w:bCs/>
          <w:kern w:val="0"/>
          <w:sz w:val="20"/>
          <w:szCs w:val="20"/>
          <w:lang w:bidi="ar"/>
        </w:rPr>
        <w:t xml:space="preserve">for preamble=512chips </w:t>
      </w:r>
      <w:r w:rsidR="00181517">
        <w:rPr>
          <w:rFonts w:ascii="Times New Roman" w:eastAsia="宋体" w:hAnsi="Times New Roman" w:hint="eastAsia"/>
          <w:b/>
          <w:bCs/>
          <w:kern w:val="0"/>
          <w:sz w:val="20"/>
          <w:szCs w:val="20"/>
          <w:lang w:bidi="ar"/>
        </w:rPr>
        <w:t>with 10 repetitions</w:t>
      </w:r>
      <w:r w:rsidR="00515F40">
        <w:rPr>
          <w:rFonts w:ascii="Times New Roman" w:eastAsia="宋体" w:hAnsi="Times New Roman" w:hint="eastAsia"/>
          <w:b/>
          <w:bCs/>
          <w:kern w:val="0"/>
          <w:sz w:val="20"/>
          <w:szCs w:val="20"/>
          <w:lang w:bidi="ar"/>
        </w:rPr>
        <w:t>,</w:t>
      </w:r>
      <w:r w:rsidR="00181517">
        <w:rPr>
          <w:rFonts w:ascii="Times New Roman" w:eastAsia="宋体" w:hAnsi="Times New Roman" w:hint="eastAsia"/>
          <w:b/>
          <w:bCs/>
          <w:kern w:val="0"/>
          <w:sz w:val="20"/>
          <w:szCs w:val="20"/>
          <w:lang w:bidi="ar"/>
        </w:rPr>
        <w:t xml:space="preserve"> and</w:t>
      </w:r>
      <w:r w:rsidR="00181517" w:rsidRPr="00181517">
        <w:rPr>
          <w:rFonts w:ascii="Times New Roman" w:eastAsia="宋体" w:hAnsi="Times New Roman" w:hint="eastAsia"/>
          <w:b/>
          <w:bCs/>
          <w:kern w:val="0"/>
          <w:sz w:val="20"/>
          <w:szCs w:val="20"/>
          <w:lang w:bidi="ar"/>
        </w:rPr>
        <w:t xml:space="preserve"> </w:t>
      </w:r>
      <w:r w:rsidR="00181517" w:rsidRPr="00181517">
        <w:rPr>
          <w:rFonts w:ascii="Times New Roman" w:eastAsia="宋体" w:hAnsi="Times New Roman"/>
          <w:b/>
          <w:bCs/>
          <w:kern w:val="0"/>
          <w:sz w:val="20"/>
          <w:szCs w:val="20"/>
          <w:lang w:bidi="ar"/>
        </w:rPr>
        <w:t>-16.1</w:t>
      </w:r>
      <w:r w:rsidR="00181517">
        <w:rPr>
          <w:rFonts w:ascii="Times New Roman" w:eastAsia="宋体" w:hAnsi="Times New Roman" w:hint="eastAsia"/>
          <w:b/>
          <w:bCs/>
          <w:kern w:val="0"/>
          <w:sz w:val="20"/>
          <w:szCs w:val="20"/>
          <w:lang w:bidi="ar"/>
        </w:rPr>
        <w:t xml:space="preserve">dB </w:t>
      </w:r>
      <w:r w:rsidR="00515F40">
        <w:rPr>
          <w:rFonts w:ascii="Times New Roman" w:eastAsia="宋体" w:hAnsi="Times New Roman" w:hint="eastAsia"/>
          <w:b/>
          <w:bCs/>
          <w:kern w:val="0"/>
          <w:sz w:val="20"/>
          <w:szCs w:val="20"/>
          <w:lang w:bidi="ar"/>
        </w:rPr>
        <w:t xml:space="preserve">for preamble=512chips </w:t>
      </w:r>
      <w:r w:rsidR="00181517">
        <w:rPr>
          <w:rFonts w:ascii="Times New Roman" w:eastAsia="宋体" w:hAnsi="Times New Roman" w:hint="eastAsia"/>
          <w:b/>
          <w:bCs/>
          <w:kern w:val="0"/>
          <w:sz w:val="20"/>
          <w:szCs w:val="20"/>
          <w:lang w:bidi="ar"/>
        </w:rPr>
        <w:t>with 16 repetitions.</w:t>
      </w:r>
      <w:r w:rsidR="000C6095" w:rsidRPr="00181517">
        <w:rPr>
          <w:rFonts w:ascii="Times New Roman" w:eastAsia="宋体" w:hAnsi="Times New Roman" w:hint="eastAsia"/>
          <w:b/>
          <w:bCs/>
          <w:kern w:val="0"/>
          <w:sz w:val="20"/>
          <w:szCs w:val="20"/>
          <w:lang w:bidi="ar"/>
        </w:rPr>
        <w:t xml:space="preserve"> </w:t>
      </w:r>
    </w:p>
    <w:p w14:paraId="08E8F791" w14:textId="77777777" w:rsidR="00AC572D" w:rsidRPr="00245498" w:rsidRDefault="00000000" w:rsidP="003A4034">
      <w:pPr>
        <w:pStyle w:val="1"/>
        <w:keepNext w:val="0"/>
        <w:keepLines w:val="0"/>
        <w:numPr>
          <w:ilvl w:val="0"/>
          <w:numId w:val="1"/>
        </w:numPr>
        <w:pBdr>
          <w:top w:val="single" w:sz="12" w:space="3" w:color="auto"/>
        </w:pBdr>
        <w:snapToGrid w:val="0"/>
        <w:spacing w:before="240" w:after="180"/>
        <w:jc w:val="left"/>
        <w:rPr>
          <w:rFonts w:eastAsia="Batang" w:cs="Arial"/>
          <w:bCs/>
          <w:kern w:val="32"/>
          <w:szCs w:val="32"/>
          <w:lang w:val="en-GB"/>
        </w:rPr>
      </w:pPr>
      <w:r>
        <w:rPr>
          <w:rFonts w:eastAsiaTheme="minorEastAsia" w:cs="Arial" w:hint="eastAsia"/>
          <w:bCs/>
          <w:kern w:val="32"/>
          <w:szCs w:val="32"/>
          <w:lang w:val="en-GB"/>
        </w:rPr>
        <w:lastRenderedPageBreak/>
        <w:t>Link budget evaluation</w:t>
      </w:r>
    </w:p>
    <w:p w14:paraId="6C6E26AD" w14:textId="77777777" w:rsidR="00AC572D" w:rsidRDefault="00000000" w:rsidP="0056076C">
      <w:pPr>
        <w:pStyle w:val="2"/>
        <w:widowControl/>
        <w:numPr>
          <w:ilvl w:val="1"/>
          <w:numId w:val="1"/>
        </w:numPr>
        <w:snapToGrid w:val="0"/>
      </w:pPr>
      <w:r>
        <w:rPr>
          <w:rFonts w:hint="eastAsia"/>
        </w:rPr>
        <w:t>A</w:t>
      </w:r>
      <w:r>
        <w:t>ssumptions</w:t>
      </w:r>
      <w:r>
        <w:rPr>
          <w:rFonts w:hint="eastAsia"/>
        </w:rPr>
        <w:t xml:space="preserve"> for coverage evaluation</w:t>
      </w:r>
    </w:p>
    <w:p w14:paraId="58CEB31B" w14:textId="77777777" w:rsidR="00AC572D" w:rsidRDefault="00000000" w:rsidP="0056076C">
      <w:pPr>
        <w:widowControl/>
        <w:snapToGrid w:val="0"/>
        <w:rPr>
          <w:rFonts w:ascii="Times New Roman" w:eastAsia="宋体" w:hAnsi="Times New Roman"/>
          <w:kern w:val="0"/>
          <w:sz w:val="20"/>
          <w:szCs w:val="20"/>
          <w:lang w:bidi="ar"/>
        </w:rPr>
      </w:pPr>
      <w:r w:rsidRPr="00C1615E">
        <w:rPr>
          <w:rFonts w:ascii="Times New Roman" w:eastAsia="宋体" w:hAnsi="Times New Roman"/>
          <w:kern w:val="0"/>
          <w:sz w:val="20"/>
          <w:szCs w:val="20"/>
          <w:lang w:bidi="ar"/>
        </w:rPr>
        <w:t>T</w:t>
      </w:r>
      <w:r w:rsidRPr="00C1615E">
        <w:rPr>
          <w:rFonts w:ascii="Times New Roman" w:eastAsia="宋体" w:hAnsi="Times New Roman" w:hint="eastAsia"/>
          <w:kern w:val="0"/>
          <w:sz w:val="20"/>
          <w:szCs w:val="20"/>
          <w:lang w:bidi="ar"/>
        </w:rPr>
        <w:t xml:space="preserve">he </w:t>
      </w:r>
      <w:r w:rsidRPr="00C1615E">
        <w:rPr>
          <w:rFonts w:ascii="Times New Roman" w:eastAsia="宋体" w:hAnsi="Times New Roman"/>
          <w:kern w:val="0"/>
          <w:sz w:val="20"/>
          <w:szCs w:val="20"/>
          <w:lang w:bidi="ar"/>
        </w:rPr>
        <w:t>deployment</w:t>
      </w:r>
      <w:r w:rsidRPr="00C1615E">
        <w:rPr>
          <w:rFonts w:ascii="Times New Roman" w:eastAsia="宋体" w:hAnsi="Times New Roman" w:hint="eastAsia"/>
          <w:kern w:val="0"/>
          <w:sz w:val="20"/>
          <w:szCs w:val="20"/>
          <w:lang w:bidi="ar"/>
        </w:rPr>
        <w:t xml:space="preserve"> scenarios for coverage and </w:t>
      </w:r>
      <w:r w:rsidRPr="00C1615E">
        <w:rPr>
          <w:rFonts w:ascii="Times New Roman" w:eastAsia="宋体" w:hAnsi="Times New Roman"/>
          <w:kern w:val="0"/>
          <w:sz w:val="20"/>
          <w:szCs w:val="20"/>
          <w:lang w:bidi="ar"/>
        </w:rPr>
        <w:t>coexistence</w:t>
      </w:r>
      <w:r w:rsidRPr="00C1615E">
        <w:rPr>
          <w:rFonts w:ascii="Times New Roman" w:eastAsia="宋体" w:hAnsi="Times New Roman" w:hint="eastAsia"/>
          <w:kern w:val="0"/>
          <w:sz w:val="20"/>
          <w:szCs w:val="20"/>
          <w:lang w:bidi="ar"/>
        </w:rPr>
        <w:t xml:space="preserve"> evaluation have been identified in the objectives of the new </w:t>
      </w:r>
      <w:proofErr w:type="gramStart"/>
      <w:r w:rsidRPr="00C1615E">
        <w:rPr>
          <w:rFonts w:ascii="Times New Roman" w:eastAsia="宋体" w:hAnsi="Times New Roman" w:hint="eastAsia"/>
          <w:kern w:val="0"/>
          <w:sz w:val="20"/>
          <w:szCs w:val="20"/>
          <w:lang w:bidi="ar"/>
        </w:rPr>
        <w:t>SID,</w:t>
      </w:r>
      <w:proofErr w:type="gramEnd"/>
      <w:r w:rsidRPr="00C1615E">
        <w:rPr>
          <w:rFonts w:ascii="Times New Roman" w:eastAsia="宋体" w:hAnsi="Times New Roman" w:hint="eastAsia"/>
          <w:kern w:val="0"/>
          <w:sz w:val="20"/>
          <w:szCs w:val="20"/>
          <w:lang w:bidi="ar"/>
        </w:rPr>
        <w:t xml:space="preserve"> it will focus on the </w:t>
      </w:r>
      <w:r w:rsidRPr="00C1615E">
        <w:rPr>
          <w:rFonts w:ascii="Times New Roman" w:eastAsia="宋体" w:hAnsi="Times New Roman"/>
          <w:kern w:val="0"/>
          <w:sz w:val="20"/>
          <w:szCs w:val="20"/>
          <w:lang w:bidi="ar"/>
        </w:rPr>
        <w:t xml:space="preserve">Deployment scenario 4 with topology 1 </w:t>
      </w:r>
      <w:r w:rsidRPr="00C1615E">
        <w:rPr>
          <w:rFonts w:ascii="Times New Roman" w:eastAsia="宋体" w:hAnsi="Times New Roman" w:hint="eastAsia"/>
          <w:kern w:val="0"/>
          <w:sz w:val="20"/>
          <w:szCs w:val="20"/>
          <w:lang w:bidi="ar"/>
        </w:rPr>
        <w:t xml:space="preserve">(D4T1) </w:t>
      </w:r>
      <w:r w:rsidRPr="00C1615E">
        <w:rPr>
          <w:rFonts w:ascii="Times New Roman" w:eastAsia="宋体" w:hAnsi="Times New Roman"/>
          <w:kern w:val="0"/>
          <w:sz w:val="20"/>
          <w:szCs w:val="20"/>
          <w:lang w:bidi="ar"/>
        </w:rPr>
        <w:t>with no external carrier wave.</w:t>
      </w:r>
      <w:r w:rsidRPr="00C1615E">
        <w:rPr>
          <w:rFonts w:ascii="Times New Roman" w:eastAsia="宋体" w:hAnsi="Times New Roman" w:hint="eastAsia"/>
          <w:kern w:val="0"/>
          <w:sz w:val="20"/>
          <w:szCs w:val="20"/>
          <w:lang w:bidi="ar"/>
        </w:rPr>
        <w:t xml:space="preserve"> </w:t>
      </w:r>
      <w:r w:rsidRPr="00C1615E">
        <w:rPr>
          <w:rFonts w:ascii="Times New Roman" w:eastAsia="宋体" w:hAnsi="Times New Roman"/>
          <w:kern w:val="0"/>
          <w:sz w:val="20"/>
          <w:szCs w:val="20"/>
          <w:lang w:bidi="ar"/>
        </w:rPr>
        <w:t>A</w:t>
      </w:r>
      <w:r w:rsidRPr="00C1615E">
        <w:rPr>
          <w:rFonts w:ascii="Times New Roman" w:eastAsia="宋体" w:hAnsi="Times New Roman" w:hint="eastAsia"/>
          <w:kern w:val="0"/>
          <w:sz w:val="20"/>
          <w:szCs w:val="20"/>
          <w:lang w:bidi="ar"/>
        </w:rPr>
        <w:t xml:space="preserve">nd it is assumed that </w:t>
      </w:r>
      <w:r w:rsidRPr="00C1615E">
        <w:rPr>
          <w:rFonts w:ascii="Times New Roman" w:eastAsia="宋体" w:hAnsi="Times New Roman"/>
          <w:kern w:val="0"/>
          <w:sz w:val="20"/>
          <w:szCs w:val="20"/>
          <w:lang w:bidi="ar"/>
        </w:rPr>
        <w:t xml:space="preserve">A-IoT BS readers are deployed on the same sites as existing outdoor NR </w:t>
      </w:r>
      <w:proofErr w:type="gramStart"/>
      <w:r w:rsidRPr="00C1615E">
        <w:rPr>
          <w:rFonts w:ascii="Times New Roman" w:eastAsia="宋体" w:hAnsi="Times New Roman"/>
          <w:kern w:val="0"/>
          <w:sz w:val="20"/>
          <w:szCs w:val="20"/>
          <w:lang w:bidi="ar"/>
        </w:rPr>
        <w:t>macro BSs</w:t>
      </w:r>
      <w:proofErr w:type="gramEnd"/>
      <w:r w:rsidRPr="00C1615E">
        <w:rPr>
          <w:rFonts w:ascii="Times New Roman" w:eastAsia="宋体" w:hAnsi="Times New Roman"/>
          <w:kern w:val="0"/>
          <w:sz w:val="20"/>
          <w:szCs w:val="20"/>
          <w:lang w:bidi="ar"/>
        </w:rPr>
        <w:t>.</w:t>
      </w:r>
      <w:r w:rsidRPr="00C1615E">
        <w:rPr>
          <w:rFonts w:ascii="Times New Roman" w:eastAsia="宋体" w:hAnsi="Times New Roman" w:hint="eastAsia"/>
          <w:kern w:val="0"/>
          <w:sz w:val="20"/>
          <w:szCs w:val="20"/>
          <w:lang w:bidi="ar"/>
        </w:rPr>
        <w:t xml:space="preserve"> The </w:t>
      </w:r>
      <w:r w:rsidRPr="00C1615E">
        <w:rPr>
          <w:rFonts w:ascii="Times New Roman" w:eastAsia="宋体" w:hAnsi="Times New Roman"/>
          <w:kern w:val="0"/>
          <w:sz w:val="20"/>
          <w:szCs w:val="20"/>
          <w:lang w:bidi="ar"/>
        </w:rPr>
        <w:t>spectrum</w:t>
      </w:r>
      <w:r w:rsidRPr="00C1615E">
        <w:rPr>
          <w:rFonts w:ascii="Times New Roman" w:eastAsia="宋体" w:hAnsi="Times New Roman" w:hint="eastAsia"/>
          <w:kern w:val="0"/>
          <w:sz w:val="20"/>
          <w:szCs w:val="20"/>
          <w:lang w:bidi="ar"/>
        </w:rPr>
        <w:t xml:space="preserve"> deployment for R2D and D2R, </w:t>
      </w:r>
      <w:r w:rsidRPr="00C1615E">
        <w:rPr>
          <w:rFonts w:ascii="Times New Roman" w:eastAsia="宋体" w:hAnsi="Times New Roman"/>
          <w:kern w:val="0"/>
          <w:sz w:val="20"/>
          <w:szCs w:val="20"/>
          <w:lang w:bidi="ar"/>
        </w:rPr>
        <w:t>FR1 licensed spectrum in FDD in-band to NR and in standalone bands</w:t>
      </w:r>
      <w:r w:rsidRPr="00C1615E">
        <w:rPr>
          <w:rFonts w:ascii="Times New Roman" w:eastAsia="宋体" w:hAnsi="Times New Roman" w:hint="eastAsia"/>
          <w:kern w:val="0"/>
          <w:sz w:val="20"/>
          <w:szCs w:val="20"/>
          <w:lang w:bidi="ar"/>
        </w:rPr>
        <w:t xml:space="preserve"> are considered</w:t>
      </w:r>
      <w:r w:rsidRPr="00C1615E">
        <w:rPr>
          <w:rFonts w:ascii="Times New Roman" w:eastAsia="宋体" w:hAnsi="Times New Roman"/>
          <w:kern w:val="0"/>
          <w:sz w:val="20"/>
          <w:szCs w:val="20"/>
          <w:lang w:bidi="ar"/>
        </w:rPr>
        <w:t>, with R2D in DL spectrum and D2R in UL spectrum.</w:t>
      </w:r>
    </w:p>
    <w:p w14:paraId="0CBA012E" w14:textId="35FC5F46" w:rsidR="00AC572D" w:rsidRDefault="00000000" w:rsidP="0056076C">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To evaluate the coverage performance of Ambient IoT</w:t>
      </w:r>
      <w:r>
        <w:rPr>
          <w:rFonts w:ascii="Times New Roman" w:eastAsia="宋体" w:hAnsi="Times New Roman" w:hint="eastAsia"/>
          <w:kern w:val="0"/>
          <w:sz w:val="20"/>
          <w:szCs w:val="20"/>
          <w:lang w:bidi="ar"/>
        </w:rPr>
        <w:t xml:space="preserve"> in outdoor scenarios for active devices</w:t>
      </w:r>
      <w:r>
        <w:rPr>
          <w:rFonts w:ascii="Times New Roman" w:eastAsia="宋体" w:hAnsi="Times New Roman"/>
          <w:kern w:val="0"/>
          <w:sz w:val="20"/>
          <w:szCs w:val="20"/>
          <w:lang w:bidi="ar"/>
        </w:rPr>
        <w:t xml:space="preserve">, the link budget calculation </w:t>
      </w:r>
      <w:r>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performed.</w:t>
      </w:r>
      <w:r w:rsidRPr="00DC1ADD">
        <w:t xml:space="preserve"> </w:t>
      </w:r>
      <w:r w:rsidRPr="00DC1ADD">
        <w:rPr>
          <w:rFonts w:ascii="Times New Roman" w:eastAsia="宋体" w:hAnsi="Times New Roman"/>
          <w:kern w:val="0"/>
          <w:sz w:val="20"/>
          <w:szCs w:val="20"/>
          <w:lang w:bidi="ar"/>
        </w:rPr>
        <w:t>The complete link budget template and assumptions for each item, calculation formula are reached during previous meetings. Based on the agreed link budget template table, our detailed assumptions for link budget calculation are listed</w:t>
      </w:r>
      <w:r>
        <w:rPr>
          <w:rFonts w:ascii="Times New Roman" w:eastAsia="宋体" w:hAnsi="Times New Roman" w:hint="eastAsia"/>
          <w:kern w:val="0"/>
          <w:sz w:val="20"/>
          <w:szCs w:val="20"/>
          <w:lang w:bidi="ar"/>
        </w:rPr>
        <w:t xml:space="preserve"> in the following Table </w:t>
      </w:r>
      <w:r w:rsidR="00867F61">
        <w:rPr>
          <w:rFonts w:ascii="Times New Roman" w:eastAsia="宋体" w:hAnsi="Times New Roman" w:hint="eastAsia"/>
          <w:kern w:val="0"/>
          <w:sz w:val="20"/>
          <w:szCs w:val="20"/>
          <w:lang w:bidi="ar"/>
        </w:rPr>
        <w:t>3</w:t>
      </w:r>
      <w:r>
        <w:rPr>
          <w:rFonts w:ascii="Times New Roman" w:eastAsia="宋体" w:hAnsi="Times New Roman" w:hint="eastAsia"/>
          <w:kern w:val="0"/>
          <w:sz w:val="20"/>
          <w:szCs w:val="20"/>
          <w:lang w:bidi="ar"/>
        </w:rPr>
        <w:t>.1-1.</w:t>
      </w:r>
    </w:p>
    <w:p w14:paraId="56CC0A8A" w14:textId="654E70AB" w:rsidR="00AC572D" w:rsidRDefault="00000000" w:rsidP="0056076C">
      <w:pPr>
        <w:pStyle w:val="af4"/>
        <w:snapToGrid w:val="0"/>
        <w:spacing w:before="120" w:beforeAutospacing="0" w:after="180" w:afterAutospacing="0"/>
        <w:jc w:val="center"/>
        <w:rPr>
          <w:rFonts w:eastAsia="等线"/>
        </w:rPr>
      </w:pPr>
      <w:r>
        <w:rPr>
          <w:b/>
          <w:sz w:val="20"/>
          <w:szCs w:val="20"/>
          <w:lang w:bidi="ar"/>
        </w:rPr>
        <w:t xml:space="preserve">Table </w:t>
      </w:r>
      <w:r w:rsidR="00867F61">
        <w:rPr>
          <w:rFonts w:hint="eastAsia"/>
          <w:b/>
          <w:sz w:val="20"/>
          <w:szCs w:val="20"/>
          <w:lang w:bidi="ar"/>
        </w:rPr>
        <w:t>3</w:t>
      </w:r>
      <w:r>
        <w:rPr>
          <w:b/>
          <w:sz w:val="20"/>
          <w:szCs w:val="20"/>
          <w:lang w:bidi="ar"/>
        </w:rPr>
        <w:t>.</w:t>
      </w:r>
      <w:r>
        <w:rPr>
          <w:rFonts w:hint="eastAsia"/>
          <w:b/>
          <w:sz w:val="20"/>
          <w:szCs w:val="20"/>
          <w:lang w:bidi="ar"/>
        </w:rPr>
        <w:t>1</w:t>
      </w:r>
      <w:r>
        <w:rPr>
          <w:b/>
          <w:sz w:val="20"/>
          <w:szCs w:val="20"/>
          <w:lang w:bidi="ar"/>
        </w:rPr>
        <w:t>-</w:t>
      </w:r>
      <w:r>
        <w:rPr>
          <w:rFonts w:hint="eastAsia"/>
          <w:b/>
          <w:sz w:val="20"/>
          <w:szCs w:val="20"/>
          <w:lang w:bidi="ar"/>
        </w:rPr>
        <w:t>1</w:t>
      </w:r>
      <w:r>
        <w:rPr>
          <w:b/>
          <w:sz w:val="20"/>
          <w:szCs w:val="20"/>
          <w:lang w:bidi="ar"/>
        </w:rPr>
        <w:t xml:space="preserve">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596"/>
        <w:gridCol w:w="3919"/>
        <w:gridCol w:w="3627"/>
      </w:tblGrid>
      <w:tr w:rsidR="0056076C" w14:paraId="4D42828F" w14:textId="77777777" w:rsidTr="00385DDB">
        <w:trPr>
          <w:trHeight w:val="64"/>
          <w:jc w:val="center"/>
        </w:trPr>
        <w:tc>
          <w:tcPr>
            <w:tcW w:w="365" w:type="pct"/>
            <w:shd w:val="clear" w:color="auto" w:fill="D0CECE"/>
            <w:vAlign w:val="center"/>
          </w:tcPr>
          <w:p w14:paraId="6CBD3F40"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No.</w:t>
            </w:r>
          </w:p>
        </w:tc>
        <w:tc>
          <w:tcPr>
            <w:tcW w:w="809" w:type="pct"/>
            <w:shd w:val="clear" w:color="auto" w:fill="D0CECE"/>
            <w:noWrap/>
            <w:vAlign w:val="center"/>
          </w:tcPr>
          <w:p w14:paraId="33306267"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Item</w:t>
            </w:r>
          </w:p>
        </w:tc>
        <w:tc>
          <w:tcPr>
            <w:tcW w:w="1987" w:type="pct"/>
            <w:shd w:val="clear" w:color="auto" w:fill="D0CECE"/>
            <w:noWrap/>
            <w:vAlign w:val="center"/>
          </w:tcPr>
          <w:p w14:paraId="623BCF79"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Reader-to-Device</w:t>
            </w:r>
          </w:p>
        </w:tc>
        <w:tc>
          <w:tcPr>
            <w:tcW w:w="1839" w:type="pct"/>
            <w:shd w:val="clear" w:color="auto" w:fill="D0CECE"/>
            <w:noWrap/>
            <w:vAlign w:val="center"/>
          </w:tcPr>
          <w:p w14:paraId="2B934ECB" w14:textId="77777777" w:rsidR="00AC572D" w:rsidRPr="00387981" w:rsidRDefault="00000000" w:rsidP="00385DDB">
            <w:pPr>
              <w:pStyle w:val="TAH"/>
              <w:rPr>
                <w:rFonts w:ascii="Times New Roman" w:eastAsia="等线" w:hAnsi="Times New Roman" w:cs="Times New Roman"/>
                <w:szCs w:val="18"/>
                <w:lang w:bidi="ar"/>
              </w:rPr>
            </w:pPr>
            <w:r w:rsidRPr="00387981">
              <w:rPr>
                <w:rFonts w:ascii="Times New Roman" w:eastAsia="等线" w:hAnsi="Times New Roman" w:cs="Times New Roman"/>
                <w:szCs w:val="18"/>
                <w:lang w:bidi="ar"/>
              </w:rPr>
              <w:t>Device-to-Reader</w:t>
            </w:r>
          </w:p>
        </w:tc>
      </w:tr>
      <w:tr w:rsidR="0056076C" w14:paraId="4F0A4C2A" w14:textId="77777777" w:rsidTr="00385DDB">
        <w:trPr>
          <w:trHeight w:val="330"/>
          <w:jc w:val="center"/>
        </w:trPr>
        <w:tc>
          <w:tcPr>
            <w:tcW w:w="5000" w:type="pct"/>
            <w:gridSpan w:val="4"/>
            <w:shd w:val="clear" w:color="auto" w:fill="D0CECE"/>
            <w:vAlign w:val="center"/>
          </w:tcPr>
          <w:p w14:paraId="0B97865D"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lang w:bidi="ar"/>
              </w:rPr>
              <w:t>(0) System configuration</w:t>
            </w:r>
          </w:p>
        </w:tc>
      </w:tr>
      <w:tr w:rsidR="0056076C" w14:paraId="20F69E65" w14:textId="77777777" w:rsidTr="00385DDB">
        <w:trPr>
          <w:trHeight w:val="151"/>
          <w:jc w:val="center"/>
        </w:trPr>
        <w:tc>
          <w:tcPr>
            <w:tcW w:w="365" w:type="pct"/>
            <w:shd w:val="clear" w:color="auto" w:fill="D0CECE"/>
            <w:vAlign w:val="center"/>
          </w:tcPr>
          <w:p w14:paraId="5918D1CE"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[0A]</w:t>
            </w:r>
          </w:p>
        </w:tc>
        <w:tc>
          <w:tcPr>
            <w:tcW w:w="809" w:type="pct"/>
            <w:noWrap/>
            <w:vAlign w:val="center"/>
          </w:tcPr>
          <w:p w14:paraId="2835B0EA"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Scenarios</w:t>
            </w:r>
          </w:p>
        </w:tc>
        <w:tc>
          <w:tcPr>
            <w:tcW w:w="1987" w:type="pct"/>
            <w:vAlign w:val="center"/>
          </w:tcPr>
          <w:p w14:paraId="2ED0DC1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Deployment scenario 4 with topology 1 with no external carrier wave</w:t>
            </w:r>
          </w:p>
        </w:tc>
        <w:tc>
          <w:tcPr>
            <w:tcW w:w="1839" w:type="pct"/>
            <w:vAlign w:val="center"/>
          </w:tcPr>
          <w:p w14:paraId="1D99664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Deployment scenario 4 with topology 1 with no external carrier wave</w:t>
            </w:r>
          </w:p>
        </w:tc>
      </w:tr>
      <w:tr w:rsidR="0056076C" w14:paraId="4E2873C5" w14:textId="77777777" w:rsidTr="00385DDB">
        <w:trPr>
          <w:trHeight w:val="151"/>
          <w:jc w:val="center"/>
        </w:trPr>
        <w:tc>
          <w:tcPr>
            <w:tcW w:w="365" w:type="pct"/>
            <w:shd w:val="clear" w:color="auto" w:fill="D0CECE"/>
            <w:vAlign w:val="center"/>
          </w:tcPr>
          <w:p w14:paraId="30275D49"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[0B]</w:t>
            </w:r>
          </w:p>
        </w:tc>
        <w:tc>
          <w:tcPr>
            <w:tcW w:w="809" w:type="pct"/>
            <w:noWrap/>
            <w:vAlign w:val="center"/>
          </w:tcPr>
          <w:p w14:paraId="71329621" w14:textId="77777777" w:rsidR="00AC572D" w:rsidRPr="00387981" w:rsidRDefault="00000000" w:rsidP="00385DDB">
            <w:pPr>
              <w:rPr>
                <w:rFonts w:ascii="Times New Roman" w:eastAsia="等线" w:hAnsi="Times New Roman"/>
                <w:color w:val="FF0000"/>
                <w:sz w:val="18"/>
                <w:szCs w:val="18"/>
                <w:lang w:bidi="ar"/>
              </w:rPr>
            </w:pPr>
            <w:r w:rsidRPr="00DE2BA0">
              <w:rPr>
                <w:rFonts w:ascii="Times New Roman" w:eastAsia="等线" w:hAnsi="Times New Roman"/>
                <w:sz w:val="18"/>
                <w:szCs w:val="18"/>
                <w:lang w:bidi="ar"/>
              </w:rPr>
              <w:t>Device 2b/C</w:t>
            </w:r>
          </w:p>
        </w:tc>
        <w:tc>
          <w:tcPr>
            <w:tcW w:w="1987" w:type="pct"/>
            <w:vAlign w:val="center"/>
          </w:tcPr>
          <w:p w14:paraId="3CB65D4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Device 2b/C</w:t>
            </w:r>
          </w:p>
        </w:tc>
        <w:tc>
          <w:tcPr>
            <w:tcW w:w="1839" w:type="pct"/>
            <w:vAlign w:val="center"/>
          </w:tcPr>
          <w:p w14:paraId="3B267A23"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Device 2b/C</w:t>
            </w:r>
          </w:p>
        </w:tc>
      </w:tr>
      <w:tr w:rsidR="0056076C" w14:paraId="2C64D42C" w14:textId="77777777" w:rsidTr="00385DDB">
        <w:trPr>
          <w:trHeight w:val="151"/>
          <w:jc w:val="center"/>
        </w:trPr>
        <w:tc>
          <w:tcPr>
            <w:tcW w:w="365" w:type="pct"/>
            <w:shd w:val="clear" w:color="auto" w:fill="D0CECE"/>
            <w:vAlign w:val="center"/>
          </w:tcPr>
          <w:p w14:paraId="00EE2B5B"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[0C]</w:t>
            </w:r>
          </w:p>
        </w:tc>
        <w:tc>
          <w:tcPr>
            <w:tcW w:w="809" w:type="pct"/>
            <w:noWrap/>
            <w:vAlign w:val="center"/>
          </w:tcPr>
          <w:p w14:paraId="4C01ECEB"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lang w:bidi="ar"/>
              </w:rPr>
              <w:t>Center frequency (MHz)</w:t>
            </w:r>
          </w:p>
        </w:tc>
        <w:tc>
          <w:tcPr>
            <w:tcW w:w="1987" w:type="pct"/>
            <w:vAlign w:val="center"/>
          </w:tcPr>
          <w:p w14:paraId="00EAC952"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900MHz</w:t>
            </w:r>
          </w:p>
        </w:tc>
        <w:tc>
          <w:tcPr>
            <w:tcW w:w="1839" w:type="pct"/>
            <w:vAlign w:val="center"/>
          </w:tcPr>
          <w:p w14:paraId="4A39F47A"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900MHz</w:t>
            </w:r>
          </w:p>
        </w:tc>
      </w:tr>
      <w:tr w:rsidR="0056076C" w14:paraId="0EFE87C9" w14:textId="77777777" w:rsidTr="00385DDB">
        <w:trPr>
          <w:trHeight w:val="151"/>
          <w:jc w:val="center"/>
        </w:trPr>
        <w:tc>
          <w:tcPr>
            <w:tcW w:w="365" w:type="pct"/>
            <w:shd w:val="clear" w:color="auto" w:fill="D0CECE"/>
            <w:vAlign w:val="center"/>
          </w:tcPr>
          <w:p w14:paraId="332C77D9" w14:textId="77777777" w:rsidR="00AC572D" w:rsidRPr="00387981" w:rsidRDefault="00000000" w:rsidP="00385DDB">
            <w:pPr>
              <w:jc w:val="center"/>
              <w:rPr>
                <w:rFonts w:ascii="Times New Roman" w:eastAsia="等线" w:hAnsi="Times New Roman"/>
                <w:b/>
                <w:bCs/>
                <w:sz w:val="18"/>
                <w:szCs w:val="18"/>
                <w:lang w:bidi="ar"/>
              </w:rPr>
            </w:pPr>
            <w:r w:rsidRPr="00387981">
              <w:rPr>
                <w:rFonts w:ascii="Times New Roman" w:eastAsia="等线" w:hAnsi="Times New Roman"/>
                <w:b/>
                <w:bCs/>
                <w:sz w:val="18"/>
                <w:szCs w:val="18"/>
                <w:lang w:bidi="ar"/>
              </w:rPr>
              <w:t>[0D]</w:t>
            </w:r>
          </w:p>
        </w:tc>
        <w:tc>
          <w:tcPr>
            <w:tcW w:w="809" w:type="pct"/>
            <w:noWrap/>
            <w:vAlign w:val="center"/>
          </w:tcPr>
          <w:p w14:paraId="4BFE8DD5" w14:textId="77777777" w:rsidR="00AC572D" w:rsidRPr="00DE2BA0" w:rsidRDefault="00000000" w:rsidP="00385DDB">
            <w:pPr>
              <w:rPr>
                <w:rFonts w:ascii="Times New Roman" w:eastAsia="等线" w:hAnsi="Times New Roman"/>
                <w:sz w:val="18"/>
                <w:szCs w:val="18"/>
                <w:lang w:bidi="ar"/>
              </w:rPr>
            </w:pPr>
            <w:r w:rsidRPr="00DE2BA0">
              <w:rPr>
                <w:rFonts w:ascii="Times New Roman" w:eastAsia="等线" w:hAnsi="Times New Roman"/>
                <w:sz w:val="18"/>
                <w:szCs w:val="18"/>
                <w:lang w:bidi="ar"/>
              </w:rPr>
              <w:t>Pathloss model</w:t>
            </w:r>
          </w:p>
        </w:tc>
        <w:tc>
          <w:tcPr>
            <w:tcW w:w="1987" w:type="pct"/>
            <w:vAlign w:val="center"/>
          </w:tcPr>
          <w:p w14:paraId="7F940196" w14:textId="77777777" w:rsidR="00AC572D" w:rsidRPr="00DE2BA0" w:rsidRDefault="00000000" w:rsidP="00385DDB">
            <w:pPr>
              <w:rPr>
                <w:rFonts w:ascii="Times New Roman" w:eastAsia="等线" w:hAnsi="Times New Roman"/>
                <w:sz w:val="18"/>
                <w:szCs w:val="18"/>
              </w:rPr>
            </w:pPr>
            <w:proofErr w:type="spellStart"/>
            <w:r w:rsidRPr="00DE2BA0">
              <w:rPr>
                <w:rFonts w:ascii="Times New Roman" w:eastAsia="等线" w:hAnsi="Times New Roman"/>
                <w:sz w:val="18"/>
                <w:szCs w:val="18"/>
              </w:rPr>
              <w:t>UMa</w:t>
            </w:r>
            <w:proofErr w:type="spellEnd"/>
            <w:r w:rsidRPr="00DE2BA0">
              <w:rPr>
                <w:rFonts w:ascii="Times New Roman" w:eastAsia="等线" w:hAnsi="Times New Roman"/>
                <w:sz w:val="18"/>
                <w:szCs w:val="18"/>
              </w:rPr>
              <w:t xml:space="preserve"> NLOS defined in TR38.901</w:t>
            </w:r>
          </w:p>
          <w:p w14:paraId="6C0DD632" w14:textId="77777777" w:rsidR="00AC572D" w:rsidRPr="00DE2BA0" w:rsidRDefault="00000000" w:rsidP="00385DDB">
            <w:pPr>
              <w:rPr>
                <w:rFonts w:ascii="Times New Roman" w:eastAsia="等线" w:hAnsi="Times New Roman"/>
                <w:sz w:val="18"/>
                <w:szCs w:val="18"/>
              </w:rPr>
            </w:pPr>
            <w:proofErr w:type="spellStart"/>
            <w:r w:rsidRPr="00DE2BA0">
              <w:rPr>
                <w:rFonts w:ascii="Times New Roman" w:eastAsia="等线" w:hAnsi="Times New Roman"/>
                <w:sz w:val="18"/>
                <w:szCs w:val="18"/>
              </w:rPr>
              <w:t>RMa</w:t>
            </w:r>
            <w:proofErr w:type="spellEnd"/>
            <w:r w:rsidRPr="00DE2BA0">
              <w:rPr>
                <w:rFonts w:ascii="Times New Roman" w:eastAsia="等线" w:hAnsi="Times New Roman"/>
                <w:sz w:val="18"/>
                <w:szCs w:val="18"/>
              </w:rPr>
              <w:t xml:space="preserve"> NLOS defined in TR38.901</w:t>
            </w:r>
          </w:p>
        </w:tc>
        <w:tc>
          <w:tcPr>
            <w:tcW w:w="1839" w:type="pct"/>
            <w:vAlign w:val="center"/>
          </w:tcPr>
          <w:p w14:paraId="69DF1BFF" w14:textId="77777777" w:rsidR="00AC572D" w:rsidRPr="00DE2BA0" w:rsidRDefault="00000000" w:rsidP="00385DDB">
            <w:pPr>
              <w:rPr>
                <w:rFonts w:ascii="Times New Roman" w:eastAsia="等线" w:hAnsi="Times New Roman"/>
                <w:sz w:val="18"/>
                <w:szCs w:val="18"/>
              </w:rPr>
            </w:pPr>
            <w:proofErr w:type="spellStart"/>
            <w:r w:rsidRPr="00DE2BA0">
              <w:rPr>
                <w:rFonts w:ascii="Times New Roman" w:eastAsia="等线" w:hAnsi="Times New Roman"/>
                <w:sz w:val="18"/>
                <w:szCs w:val="18"/>
              </w:rPr>
              <w:t>UMa</w:t>
            </w:r>
            <w:proofErr w:type="spellEnd"/>
            <w:r w:rsidRPr="00DE2BA0">
              <w:rPr>
                <w:rFonts w:ascii="Times New Roman" w:eastAsia="等线" w:hAnsi="Times New Roman"/>
                <w:sz w:val="18"/>
                <w:szCs w:val="18"/>
              </w:rPr>
              <w:t xml:space="preserve"> NLOS defined in TR38.901</w:t>
            </w:r>
          </w:p>
          <w:p w14:paraId="2F41EBC4" w14:textId="77777777" w:rsidR="00AC572D" w:rsidRPr="00DE2BA0" w:rsidRDefault="00000000" w:rsidP="00385DDB">
            <w:pPr>
              <w:rPr>
                <w:rFonts w:ascii="Times New Roman" w:eastAsia="等线" w:hAnsi="Times New Roman"/>
                <w:sz w:val="18"/>
                <w:szCs w:val="18"/>
              </w:rPr>
            </w:pPr>
            <w:proofErr w:type="spellStart"/>
            <w:r w:rsidRPr="00DE2BA0">
              <w:rPr>
                <w:rFonts w:ascii="Times New Roman" w:eastAsia="等线" w:hAnsi="Times New Roman"/>
                <w:sz w:val="18"/>
                <w:szCs w:val="18"/>
              </w:rPr>
              <w:t>RMa</w:t>
            </w:r>
            <w:proofErr w:type="spellEnd"/>
            <w:r w:rsidRPr="00DE2BA0">
              <w:rPr>
                <w:rFonts w:ascii="Times New Roman" w:eastAsia="等线" w:hAnsi="Times New Roman"/>
                <w:sz w:val="18"/>
                <w:szCs w:val="18"/>
              </w:rPr>
              <w:t xml:space="preserve"> NLOS defined in TR38.901</w:t>
            </w:r>
          </w:p>
        </w:tc>
      </w:tr>
      <w:tr w:rsidR="0056076C" w14:paraId="3F7F4A3D" w14:textId="77777777" w:rsidTr="00385DDB">
        <w:trPr>
          <w:trHeight w:val="315"/>
          <w:jc w:val="center"/>
        </w:trPr>
        <w:tc>
          <w:tcPr>
            <w:tcW w:w="5000" w:type="pct"/>
            <w:gridSpan w:val="4"/>
            <w:shd w:val="clear" w:color="auto" w:fill="D0CECE"/>
            <w:vAlign w:val="center"/>
          </w:tcPr>
          <w:p w14:paraId="55ABEBBB"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 Transmitter</w:t>
            </w:r>
          </w:p>
        </w:tc>
      </w:tr>
      <w:tr w:rsidR="0056076C" w14:paraId="4DF476FF" w14:textId="77777777" w:rsidTr="00385DDB">
        <w:trPr>
          <w:trHeight w:val="276"/>
          <w:jc w:val="center"/>
        </w:trPr>
        <w:tc>
          <w:tcPr>
            <w:tcW w:w="365" w:type="pct"/>
            <w:shd w:val="clear" w:color="auto" w:fill="D0CECE"/>
            <w:vAlign w:val="center"/>
          </w:tcPr>
          <w:p w14:paraId="114FCFD1"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[1D]</w:t>
            </w:r>
          </w:p>
        </w:tc>
        <w:tc>
          <w:tcPr>
            <w:tcW w:w="809" w:type="pct"/>
            <w:noWrap/>
            <w:vAlign w:val="center"/>
          </w:tcPr>
          <w:p w14:paraId="3DE44D9B"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 xml:space="preserve">Number of Tx antenna elements / </w:t>
            </w:r>
            <w:proofErr w:type="spellStart"/>
            <w:r w:rsidRPr="00387981">
              <w:rPr>
                <w:rFonts w:ascii="Times New Roman" w:eastAsia="等线" w:hAnsi="Times New Roman"/>
                <w:sz w:val="18"/>
                <w:szCs w:val="18"/>
              </w:rPr>
              <w:t>TxRU</w:t>
            </w:r>
            <w:proofErr w:type="spellEnd"/>
            <w:r w:rsidRPr="00387981">
              <w:rPr>
                <w:rFonts w:ascii="Times New Roman" w:eastAsia="等线" w:hAnsi="Times New Roman"/>
                <w:sz w:val="18"/>
                <w:szCs w:val="18"/>
              </w:rPr>
              <w:t>/ Tx chains modelled in LLS</w:t>
            </w:r>
          </w:p>
        </w:tc>
        <w:tc>
          <w:tcPr>
            <w:tcW w:w="1987" w:type="pct"/>
            <w:vAlign w:val="center"/>
          </w:tcPr>
          <w:p w14:paraId="7A82147D" w14:textId="77777777" w:rsidR="00AC572D" w:rsidRPr="00387981" w:rsidRDefault="00000000" w:rsidP="00385DDB">
            <w:pPr>
              <w:rPr>
                <w:rFonts w:ascii="Times New Roman" w:eastAsia="等线" w:hAnsi="Times New Roman"/>
                <w:sz w:val="18"/>
                <w:szCs w:val="18"/>
                <w:lang w:bidi="ar"/>
              </w:rPr>
            </w:pPr>
            <w:r w:rsidRPr="00DE2BA0">
              <w:rPr>
                <w:rFonts w:ascii="Times New Roman" w:eastAsia="等线" w:hAnsi="Times New Roman"/>
                <w:sz w:val="18"/>
                <w:szCs w:val="18"/>
                <w:lang w:bidi="ar"/>
              </w:rPr>
              <w:t>Refer to LLS table [0h1] and [0h2]</w:t>
            </w:r>
          </w:p>
        </w:tc>
        <w:tc>
          <w:tcPr>
            <w:tcW w:w="1839" w:type="pct"/>
            <w:vAlign w:val="center"/>
          </w:tcPr>
          <w:p w14:paraId="6B58EFCD"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1</w:t>
            </w:r>
          </w:p>
        </w:tc>
      </w:tr>
      <w:tr w:rsidR="0056076C" w14:paraId="53C340C3" w14:textId="77777777" w:rsidTr="00385DDB">
        <w:trPr>
          <w:trHeight w:val="276"/>
          <w:jc w:val="center"/>
        </w:trPr>
        <w:tc>
          <w:tcPr>
            <w:tcW w:w="365" w:type="pct"/>
            <w:shd w:val="clear" w:color="auto" w:fill="D0CECE"/>
            <w:vAlign w:val="center"/>
          </w:tcPr>
          <w:p w14:paraId="3685E14A"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[1E]</w:t>
            </w:r>
          </w:p>
        </w:tc>
        <w:tc>
          <w:tcPr>
            <w:tcW w:w="809" w:type="pct"/>
            <w:noWrap/>
            <w:vAlign w:val="center"/>
          </w:tcPr>
          <w:p w14:paraId="4920A6C1"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 xml:space="preserve">Total Tx Power (dBm) </w:t>
            </w:r>
          </w:p>
        </w:tc>
        <w:tc>
          <w:tcPr>
            <w:tcW w:w="1987" w:type="pct"/>
            <w:vAlign w:val="center"/>
          </w:tcPr>
          <w:p w14:paraId="04AA0FE9" w14:textId="77777777" w:rsidR="00AC572D" w:rsidRPr="00DE2BA0" w:rsidRDefault="00000000" w:rsidP="00385DDB">
            <w:pPr>
              <w:rPr>
                <w:rFonts w:ascii="Times New Roman" w:eastAsia="等线" w:hAnsi="Times New Roman"/>
                <w:sz w:val="18"/>
                <w:szCs w:val="18"/>
                <w:lang w:bidi="ar"/>
              </w:rPr>
            </w:pPr>
            <w:r w:rsidRPr="00DE2BA0">
              <w:rPr>
                <w:rFonts w:ascii="Times New Roman" w:eastAsia="等线" w:hAnsi="Times New Roman"/>
                <w:sz w:val="18"/>
                <w:szCs w:val="18"/>
                <w:lang w:bidi="ar"/>
              </w:rPr>
              <w:t>For standalone: 43 dBm</w:t>
            </w:r>
          </w:p>
          <w:p w14:paraId="744B055A" w14:textId="466E5605" w:rsidR="00AC572D" w:rsidRPr="00181517" w:rsidRDefault="00000000" w:rsidP="00181517">
            <w:pPr>
              <w:rPr>
                <w:rFonts w:ascii="Times New Roman" w:eastAsia="等线" w:hAnsi="Times New Roman"/>
                <w:sz w:val="18"/>
                <w:szCs w:val="18"/>
                <w:lang w:bidi="ar"/>
              </w:rPr>
            </w:pPr>
            <w:r w:rsidRPr="00DE2BA0">
              <w:rPr>
                <w:rFonts w:ascii="Times New Roman" w:eastAsia="等线" w:hAnsi="Times New Roman"/>
                <w:sz w:val="18"/>
                <w:szCs w:val="18"/>
                <w:lang w:bidi="ar"/>
              </w:rPr>
              <w:t>For in-band:</w:t>
            </w:r>
            <w:r w:rsidR="00181517">
              <w:rPr>
                <w:rFonts w:ascii="Times New Roman" w:eastAsia="等线" w:hAnsi="Times New Roman" w:hint="eastAsia"/>
                <w:sz w:val="18"/>
                <w:szCs w:val="18"/>
                <w:lang w:bidi="ar"/>
              </w:rPr>
              <w:t xml:space="preserve"> </w:t>
            </w:r>
            <w:r w:rsidRPr="00DE2BA0">
              <w:rPr>
                <w:rFonts w:ascii="Times New Roman" w:eastAsia="等线" w:hAnsi="Times New Roman"/>
                <w:sz w:val="18"/>
                <w:szCs w:val="18"/>
                <w:lang w:bidi="ar"/>
              </w:rPr>
              <w:t>38 dBm over R2D transmission BW</w:t>
            </w:r>
          </w:p>
        </w:tc>
        <w:tc>
          <w:tcPr>
            <w:tcW w:w="1839" w:type="pct"/>
            <w:vAlign w:val="center"/>
          </w:tcPr>
          <w:p w14:paraId="7D19546A" w14:textId="4E860365" w:rsidR="00AC572D" w:rsidRPr="00181517" w:rsidRDefault="00000000" w:rsidP="00385DDB">
            <w:pPr>
              <w:rPr>
                <w:rFonts w:ascii="Times New Roman" w:eastAsia="等线" w:hAnsi="Times New Roman"/>
                <w:color w:val="000000" w:themeColor="text1"/>
                <w:sz w:val="18"/>
                <w:szCs w:val="18"/>
              </w:rPr>
            </w:pPr>
            <w:r w:rsidRPr="00181517">
              <w:rPr>
                <w:rFonts w:ascii="Times New Roman" w:eastAsia="等线" w:hAnsi="Times New Roman"/>
                <w:color w:val="000000" w:themeColor="text1"/>
                <w:sz w:val="18"/>
                <w:szCs w:val="18"/>
              </w:rPr>
              <w:t>Device 2b: -10 dBm</w:t>
            </w:r>
          </w:p>
          <w:p w14:paraId="4FC85720" w14:textId="3CB98010" w:rsidR="00AC572D" w:rsidRPr="00387981" w:rsidRDefault="00000000" w:rsidP="00385DDB">
            <w:pPr>
              <w:rPr>
                <w:rFonts w:ascii="Times New Roman" w:eastAsia="等线" w:hAnsi="Times New Roman"/>
                <w:sz w:val="18"/>
                <w:szCs w:val="18"/>
              </w:rPr>
            </w:pPr>
            <w:r w:rsidRPr="00181517">
              <w:rPr>
                <w:rFonts w:ascii="Times New Roman" w:eastAsia="等线" w:hAnsi="Times New Roman"/>
                <w:color w:val="000000" w:themeColor="text1"/>
                <w:sz w:val="18"/>
                <w:szCs w:val="18"/>
              </w:rPr>
              <w:t>Device C: {0, 5} dBm</w:t>
            </w:r>
          </w:p>
        </w:tc>
      </w:tr>
      <w:tr w:rsidR="0056076C" w14:paraId="75F112CC"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986664"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59CACDE"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6A0B6BC" w14:textId="348D1932" w:rsidR="00AC572D" w:rsidRPr="00181517" w:rsidRDefault="00181517" w:rsidP="00385DDB">
            <w:pPr>
              <w:rPr>
                <w:rFonts w:ascii="Times New Roman" w:eastAsia="等线" w:hAnsi="Times New Roman"/>
                <w:color w:val="000000" w:themeColor="text1"/>
                <w:sz w:val="18"/>
                <w:szCs w:val="18"/>
              </w:rPr>
            </w:pPr>
            <w:r w:rsidRPr="00181517">
              <w:rPr>
                <w:rFonts w:ascii="Times New Roman" w:eastAsia="等线" w:hAnsi="Times New Roman" w:hint="eastAsia"/>
                <w:color w:val="000000" w:themeColor="text1"/>
                <w:sz w:val="18"/>
                <w:szCs w:val="18"/>
              </w:rPr>
              <w:t>180kHz</w:t>
            </w:r>
          </w:p>
        </w:tc>
        <w:tc>
          <w:tcPr>
            <w:tcW w:w="1839" w:type="pct"/>
            <w:tcBorders>
              <w:top w:val="single" w:sz="4" w:space="0" w:color="auto"/>
              <w:left w:val="single" w:sz="4" w:space="0" w:color="auto"/>
              <w:bottom w:val="single" w:sz="4" w:space="0" w:color="auto"/>
              <w:right w:val="single" w:sz="4" w:space="0" w:color="auto"/>
            </w:tcBorders>
            <w:vAlign w:val="center"/>
          </w:tcPr>
          <w:p w14:paraId="1E8F2E54" w14:textId="1646D587" w:rsidR="00AC572D" w:rsidRPr="00181517" w:rsidRDefault="00181517" w:rsidP="00385DDB">
            <w:pPr>
              <w:rPr>
                <w:rFonts w:ascii="Times New Roman" w:eastAsia="等线" w:hAnsi="Times New Roman"/>
                <w:color w:val="000000" w:themeColor="text1"/>
                <w:sz w:val="18"/>
                <w:szCs w:val="18"/>
              </w:rPr>
            </w:pPr>
            <w:r w:rsidRPr="00181517">
              <w:rPr>
                <w:rFonts w:ascii="Times New Roman" w:eastAsia="等线" w:hAnsi="Times New Roman" w:hint="eastAsia"/>
                <w:color w:val="000000" w:themeColor="text1"/>
                <w:sz w:val="18"/>
                <w:szCs w:val="18"/>
              </w:rPr>
              <w:t>15kHz</w:t>
            </w:r>
          </w:p>
        </w:tc>
      </w:tr>
      <w:tr w:rsidR="0056076C" w14:paraId="05AB64E0"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6B047C"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7097E3EF"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Tx antenna gain (</w:t>
            </w:r>
            <w:proofErr w:type="spellStart"/>
            <w:r w:rsidRPr="00387981">
              <w:rPr>
                <w:rFonts w:ascii="Times New Roman" w:eastAsia="等线" w:hAnsi="Times New Roman"/>
                <w:sz w:val="18"/>
                <w:szCs w:val="18"/>
              </w:rPr>
              <w:t>dBi</w:t>
            </w:r>
            <w:proofErr w:type="spellEnd"/>
            <w:r w:rsidRPr="00387981">
              <w:rPr>
                <w:rFonts w:ascii="Times New Roman" w:eastAsia="等线" w:hAnsi="Times New Roman"/>
                <w:sz w:val="18"/>
                <w:szCs w:val="18"/>
              </w:rPr>
              <w:t>)</w:t>
            </w:r>
          </w:p>
        </w:tc>
        <w:tc>
          <w:tcPr>
            <w:tcW w:w="1987" w:type="pct"/>
            <w:tcBorders>
              <w:top w:val="single" w:sz="4" w:space="0" w:color="auto"/>
              <w:left w:val="single" w:sz="4" w:space="0" w:color="auto"/>
              <w:bottom w:val="single" w:sz="4" w:space="0" w:color="auto"/>
              <w:right w:val="single" w:sz="4" w:space="0" w:color="auto"/>
            </w:tcBorders>
            <w:vAlign w:val="center"/>
          </w:tcPr>
          <w:p w14:paraId="0E102E54"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1DCE1293"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For A-IoT device, 0dBi</w:t>
            </w:r>
          </w:p>
        </w:tc>
      </w:tr>
      <w:tr w:rsidR="0056076C" w14:paraId="18026E3B"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49A631"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73795DD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2122294"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N/A</w:t>
            </w:r>
          </w:p>
        </w:tc>
        <w:tc>
          <w:tcPr>
            <w:tcW w:w="1839" w:type="pct"/>
            <w:tcBorders>
              <w:top w:val="single" w:sz="4" w:space="0" w:color="auto"/>
              <w:left w:val="single" w:sz="4" w:space="0" w:color="auto"/>
              <w:bottom w:val="single" w:sz="4" w:space="0" w:color="auto"/>
              <w:right w:val="single" w:sz="4" w:space="0" w:color="auto"/>
            </w:tcBorders>
            <w:vAlign w:val="center"/>
          </w:tcPr>
          <w:p w14:paraId="5CC54C06" w14:textId="77777777" w:rsidR="00AC572D" w:rsidRPr="00DE2BA0" w:rsidRDefault="00000000" w:rsidP="00385DDB">
            <w:pPr>
              <w:rPr>
                <w:rFonts w:ascii="Times New Roman" w:eastAsia="等线" w:hAnsi="Times New Roman"/>
                <w:sz w:val="18"/>
                <w:szCs w:val="18"/>
              </w:rPr>
            </w:pPr>
            <w:r w:rsidRPr="00DE2BA0">
              <w:rPr>
                <w:rFonts w:ascii="Times New Roman" w:eastAsia="等线" w:hAnsi="Times New Roman"/>
                <w:sz w:val="18"/>
                <w:szCs w:val="18"/>
              </w:rPr>
              <w:t>0dB</w:t>
            </w:r>
          </w:p>
        </w:tc>
      </w:tr>
      <w:tr w:rsidR="0056076C" w14:paraId="5C9653E6"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4B7E10"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B30013B"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 xml:space="preserve">Cable, connector, </w:t>
            </w:r>
            <w:r w:rsidRPr="007543B1">
              <w:rPr>
                <w:rFonts w:ascii="Times New Roman" w:eastAsia="等线" w:hAnsi="Times New Roman"/>
                <w:sz w:val="18"/>
                <w:szCs w:val="18"/>
              </w:rPr>
              <w:lastRenderedPageBreak/>
              <w:t>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5BAC10F8"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lastRenderedPageBreak/>
              <w:t>3dB</w:t>
            </w:r>
          </w:p>
        </w:tc>
        <w:tc>
          <w:tcPr>
            <w:tcW w:w="1839" w:type="pct"/>
            <w:tcBorders>
              <w:top w:val="single" w:sz="4" w:space="0" w:color="auto"/>
              <w:left w:val="single" w:sz="4" w:space="0" w:color="auto"/>
              <w:bottom w:val="single" w:sz="4" w:space="0" w:color="auto"/>
              <w:right w:val="single" w:sz="4" w:space="0" w:color="auto"/>
            </w:tcBorders>
            <w:vAlign w:val="center"/>
          </w:tcPr>
          <w:p w14:paraId="7313E071"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N/A</w:t>
            </w:r>
          </w:p>
        </w:tc>
      </w:tr>
      <w:tr w:rsidR="0056076C" w14:paraId="654A1BBF"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D7A58"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1BEB4901"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2C5C665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FCEA2D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56076C" w14:paraId="071D3E00" w14:textId="77777777" w:rsidTr="00385DDB">
        <w:trPr>
          <w:trHeight w:val="327"/>
          <w:jc w:val="center"/>
        </w:trPr>
        <w:tc>
          <w:tcPr>
            <w:tcW w:w="5000" w:type="pct"/>
            <w:gridSpan w:val="4"/>
            <w:shd w:val="clear" w:color="auto" w:fill="D0CECE"/>
            <w:vAlign w:val="center"/>
          </w:tcPr>
          <w:p w14:paraId="67176226"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 Receiver</w:t>
            </w:r>
          </w:p>
        </w:tc>
      </w:tr>
      <w:tr w:rsidR="0056076C" w14:paraId="3FF5EB5A"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E03296"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3F015AE4"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 xml:space="preserve">Number of receive antenna elements / </w:t>
            </w:r>
            <w:proofErr w:type="spellStart"/>
            <w:r w:rsidRPr="00387981">
              <w:rPr>
                <w:rFonts w:ascii="Times New Roman" w:eastAsia="等线" w:hAnsi="Times New Roman"/>
                <w:sz w:val="18"/>
                <w:szCs w:val="18"/>
              </w:rPr>
              <w:t>TxRU</w:t>
            </w:r>
            <w:proofErr w:type="spellEnd"/>
            <w:r w:rsidRPr="00387981">
              <w:rPr>
                <w:rFonts w:ascii="Times New Roman" w:eastAsia="等线" w:hAnsi="Times New Roman"/>
                <w:sz w:val="18"/>
                <w:szCs w:val="18"/>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3208B1B9"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1296D85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[1D]-R2D</w:t>
            </w:r>
          </w:p>
        </w:tc>
      </w:tr>
      <w:tr w:rsidR="0056076C" w14:paraId="037B5996"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52B78E"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7858B6F2"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E6F657C" w14:textId="11966A42" w:rsidR="00AC572D" w:rsidRPr="007543B1" w:rsidRDefault="00000000" w:rsidP="00385DDB">
            <w:pPr>
              <w:rPr>
                <w:rFonts w:ascii="Times New Roman" w:eastAsia="等线" w:hAnsi="Times New Roman"/>
                <w:color w:val="EE0000"/>
                <w:sz w:val="18"/>
                <w:szCs w:val="18"/>
              </w:rPr>
            </w:pPr>
            <w:r>
              <w:rPr>
                <w:rFonts w:ascii="Times New Roman" w:eastAsia="等线" w:hAnsi="Times New Roman" w:hint="eastAsia"/>
                <w:sz w:val="18"/>
                <w:szCs w:val="18"/>
              </w:rPr>
              <w:t>180kHz</w:t>
            </w:r>
          </w:p>
        </w:tc>
        <w:tc>
          <w:tcPr>
            <w:tcW w:w="1839" w:type="pct"/>
            <w:tcBorders>
              <w:top w:val="single" w:sz="4" w:space="0" w:color="auto"/>
              <w:left w:val="single" w:sz="4" w:space="0" w:color="auto"/>
              <w:bottom w:val="single" w:sz="4" w:space="0" w:color="auto"/>
              <w:right w:val="single" w:sz="4" w:space="0" w:color="auto"/>
            </w:tcBorders>
            <w:vAlign w:val="center"/>
          </w:tcPr>
          <w:p w14:paraId="129544C1" w14:textId="5DFF52B1" w:rsidR="00AC572D" w:rsidRPr="007543B1" w:rsidRDefault="00000000" w:rsidP="00385DDB">
            <w:pPr>
              <w:rPr>
                <w:rFonts w:ascii="Times New Roman" w:eastAsia="等线" w:hAnsi="Times New Roman"/>
                <w:color w:val="EE0000"/>
                <w:sz w:val="18"/>
                <w:szCs w:val="18"/>
              </w:rPr>
            </w:pPr>
            <w:r w:rsidRPr="001D29B6">
              <w:rPr>
                <w:rFonts w:ascii="Times New Roman" w:eastAsia="等线" w:hAnsi="Times New Roman" w:hint="eastAsia"/>
                <w:color w:val="000000" w:themeColor="text1"/>
                <w:sz w:val="18"/>
                <w:szCs w:val="18"/>
              </w:rPr>
              <w:t>15kHz</w:t>
            </w:r>
          </w:p>
        </w:tc>
      </w:tr>
      <w:tr w:rsidR="0056076C" w14:paraId="6F82244F"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288F2F"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6509C0AF"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Receiver antenna gain (</w:t>
            </w:r>
            <w:proofErr w:type="spellStart"/>
            <w:r w:rsidRPr="00387981">
              <w:rPr>
                <w:rFonts w:ascii="Times New Roman" w:eastAsia="等线" w:hAnsi="Times New Roman"/>
                <w:sz w:val="18"/>
                <w:szCs w:val="18"/>
              </w:rPr>
              <w:t>dBi</w:t>
            </w:r>
            <w:proofErr w:type="spellEnd"/>
            <w:r w:rsidRPr="00387981">
              <w:rPr>
                <w:rFonts w:ascii="Times New Roman" w:eastAsia="等线" w:hAnsi="Times New Roman"/>
                <w:sz w:val="18"/>
                <w:szCs w:val="18"/>
              </w:rPr>
              <w:t>)</w:t>
            </w:r>
          </w:p>
        </w:tc>
        <w:tc>
          <w:tcPr>
            <w:tcW w:w="1987" w:type="pct"/>
            <w:tcBorders>
              <w:top w:val="single" w:sz="4" w:space="0" w:color="auto"/>
              <w:left w:val="single" w:sz="4" w:space="0" w:color="auto"/>
              <w:bottom w:val="single" w:sz="4" w:space="0" w:color="auto"/>
              <w:right w:val="single" w:sz="4" w:space="0" w:color="auto"/>
            </w:tcBorders>
            <w:vAlign w:val="center"/>
          </w:tcPr>
          <w:p w14:paraId="4231E5C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0F489B80"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[1G]-R2D</w:t>
            </w:r>
          </w:p>
        </w:tc>
      </w:tr>
      <w:tr w:rsidR="0056076C" w14:paraId="1ED7735B"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B7EE59"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213FABB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2AB6E2A"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N/A</w:t>
            </w:r>
          </w:p>
        </w:tc>
        <w:tc>
          <w:tcPr>
            <w:tcW w:w="1839" w:type="pct"/>
            <w:tcBorders>
              <w:top w:val="single" w:sz="4" w:space="0" w:color="auto"/>
              <w:left w:val="single" w:sz="4" w:space="0" w:color="auto"/>
              <w:bottom w:val="single" w:sz="4" w:space="0" w:color="auto"/>
              <w:right w:val="single" w:sz="4" w:space="0" w:color="auto"/>
            </w:tcBorders>
            <w:vAlign w:val="center"/>
          </w:tcPr>
          <w:p w14:paraId="25ADFD34"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Same as [1N]-R2D</w:t>
            </w:r>
          </w:p>
        </w:tc>
      </w:tr>
      <w:tr w:rsidR="0056076C" w14:paraId="3BA69924"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713E21"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75694A2F"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634FD0E0"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Device 2b: 15 dB</w:t>
            </w:r>
          </w:p>
          <w:p w14:paraId="080D1F7C" w14:textId="77777777" w:rsidR="00AC572D" w:rsidRPr="00387981" w:rsidRDefault="00000000" w:rsidP="00385DDB">
            <w:pPr>
              <w:rPr>
                <w:rFonts w:ascii="Times New Roman" w:eastAsia="等线" w:hAnsi="Times New Roman"/>
                <w:color w:val="FF0000"/>
                <w:sz w:val="18"/>
                <w:szCs w:val="18"/>
              </w:rPr>
            </w:pPr>
            <w:r w:rsidRPr="007543B1">
              <w:rPr>
                <w:rFonts w:ascii="Times New Roman" w:eastAsia="等线" w:hAnsi="Times New Roman"/>
                <w:sz w:val="18"/>
                <w:szCs w:val="18"/>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7A7D800E"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For BS as reader: 5dB</w:t>
            </w:r>
          </w:p>
        </w:tc>
      </w:tr>
      <w:tr w:rsidR="0056076C" w14:paraId="6103C42E"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4DBDE4"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1E7A9611" w14:textId="77777777" w:rsidR="00AC572D" w:rsidRPr="00387981" w:rsidRDefault="00000000" w:rsidP="00385DDB">
            <w:pPr>
              <w:rPr>
                <w:rFonts w:ascii="Times New Roman" w:eastAsia="等线" w:hAnsi="Times New Roman"/>
                <w:sz w:val="18"/>
                <w:szCs w:val="18"/>
                <w:lang w:bidi="ar"/>
              </w:rPr>
            </w:pPr>
            <w:r w:rsidRPr="00387981">
              <w:rPr>
                <w:rFonts w:ascii="Times New Roman" w:eastAsia="等线" w:hAnsi="Times New Roman"/>
                <w:sz w:val="18"/>
                <w:szCs w:val="18"/>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FDBD38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0F4EE71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-174</w:t>
            </w:r>
          </w:p>
        </w:tc>
      </w:tr>
      <w:tr w:rsidR="0056076C" w14:paraId="2456256B"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89F159" w14:textId="77777777" w:rsidR="00AC572D" w:rsidRPr="007543B1" w:rsidRDefault="00000000" w:rsidP="00385DDB">
            <w:pPr>
              <w:jc w:val="center"/>
              <w:rPr>
                <w:rFonts w:ascii="Times New Roman" w:eastAsia="等线" w:hAnsi="Times New Roman"/>
                <w:b/>
                <w:bCs/>
                <w:sz w:val="18"/>
                <w:szCs w:val="18"/>
              </w:rPr>
            </w:pPr>
            <w:r w:rsidRPr="007543B1">
              <w:rPr>
                <w:rFonts w:ascii="Times New Roman" w:eastAsia="等线" w:hAnsi="Times New Roman"/>
                <w:b/>
                <w:bCs/>
                <w:sz w:val="18"/>
                <w:szCs w:val="18"/>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EFCDEF8"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7CF1D1B" w14:textId="4DC95FEB" w:rsidR="00AC572D" w:rsidRPr="001D29B6" w:rsidRDefault="00000000" w:rsidP="001D29B6">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-169.3 dBm/Hz</w:t>
            </w:r>
          </w:p>
        </w:tc>
        <w:tc>
          <w:tcPr>
            <w:tcW w:w="1839" w:type="pct"/>
            <w:tcBorders>
              <w:top w:val="single" w:sz="4" w:space="0" w:color="auto"/>
              <w:left w:val="single" w:sz="4" w:space="0" w:color="auto"/>
              <w:bottom w:val="single" w:sz="4" w:space="0" w:color="auto"/>
              <w:right w:val="single" w:sz="4" w:space="0" w:color="auto"/>
            </w:tcBorders>
            <w:vAlign w:val="center"/>
          </w:tcPr>
          <w:p w14:paraId="15A2DF1D" w14:textId="3F66553C" w:rsidR="00AC572D" w:rsidRPr="001D29B6" w:rsidRDefault="00000000" w:rsidP="001D29B6">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-165.7 dBm/Hz</w:t>
            </w:r>
          </w:p>
        </w:tc>
      </w:tr>
      <w:tr w:rsidR="0056076C" w14:paraId="3A8B13AE"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63119"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74F63A89" w14:textId="77777777" w:rsidR="00AC572D" w:rsidRPr="00387981" w:rsidRDefault="00000000" w:rsidP="00385DDB">
            <w:pPr>
              <w:rPr>
                <w:rFonts w:ascii="Times New Roman" w:eastAsia="等线" w:hAnsi="Times New Roman"/>
                <w:sz w:val="18"/>
                <w:szCs w:val="18"/>
              </w:rPr>
            </w:pPr>
            <w:r w:rsidRPr="007543B1">
              <w:rPr>
                <w:rFonts w:ascii="Times New Roman" w:eastAsia="等线" w:hAnsi="Times New Roman"/>
                <w:sz w:val="18"/>
                <w:szCs w:val="18"/>
              </w:rPr>
              <w:t>Effective</w:t>
            </w:r>
            <w:r w:rsidRPr="00387981">
              <w:rPr>
                <w:rFonts w:ascii="Times New Roman" w:eastAsia="等线" w:hAnsi="Times New Roman"/>
                <w:color w:val="FF0000"/>
                <w:sz w:val="18"/>
                <w:szCs w:val="18"/>
              </w:rPr>
              <w:t xml:space="preserve"> </w:t>
            </w:r>
            <w:r w:rsidRPr="00387981">
              <w:rPr>
                <w:rFonts w:ascii="Times New Roman" w:eastAsia="等线" w:hAnsi="Times New Roman"/>
                <w:sz w:val="18"/>
                <w:szCs w:val="18"/>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25308B4A"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25C508D"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56076C" w14:paraId="47050135"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7EC79E"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0EBC9DDE"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7500FA3A"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418C8632"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Reported by companies for Budget-Alt2</w:t>
            </w:r>
          </w:p>
        </w:tc>
      </w:tr>
      <w:tr w:rsidR="0056076C" w14:paraId="098885EC"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60C2E50"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3C5987A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1B614A4"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0dB</w:t>
            </w:r>
          </w:p>
        </w:tc>
        <w:tc>
          <w:tcPr>
            <w:tcW w:w="1839" w:type="pct"/>
            <w:tcBorders>
              <w:top w:val="single" w:sz="4" w:space="0" w:color="auto"/>
              <w:left w:val="single" w:sz="4" w:space="0" w:color="auto"/>
              <w:bottom w:val="single" w:sz="4" w:space="0" w:color="auto"/>
              <w:right w:val="single" w:sz="4" w:space="0" w:color="auto"/>
            </w:tcBorders>
            <w:vAlign w:val="center"/>
          </w:tcPr>
          <w:p w14:paraId="5142C4E6"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Not applicable</w:t>
            </w:r>
          </w:p>
        </w:tc>
      </w:tr>
      <w:tr w:rsidR="0056076C" w14:paraId="3D277401"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5866475"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1FC8BF69"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7363EFFD"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BFABCBD"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Budget-Alt2</w:t>
            </w:r>
          </w:p>
        </w:tc>
      </w:tr>
      <w:tr w:rsidR="0056076C" w14:paraId="7838C37A"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9A1FEF"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0CC7D7F0"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Receiver Sensitivity (dBm)</w:t>
            </w:r>
          </w:p>
          <w:p w14:paraId="69B3C9EF" w14:textId="77777777" w:rsidR="00AC572D" w:rsidRPr="00387981" w:rsidRDefault="00AC572D" w:rsidP="00385DDB">
            <w:pPr>
              <w:rPr>
                <w:rFonts w:ascii="Times New Roman" w:eastAsia="等线" w:hAnsi="Times New Roman"/>
                <w:sz w:val="18"/>
                <w:szCs w:val="18"/>
              </w:rPr>
            </w:pPr>
          </w:p>
        </w:tc>
        <w:tc>
          <w:tcPr>
            <w:tcW w:w="1987" w:type="pct"/>
            <w:tcBorders>
              <w:top w:val="single" w:sz="4" w:space="0" w:color="auto"/>
              <w:left w:val="single" w:sz="4" w:space="0" w:color="auto"/>
              <w:bottom w:val="single" w:sz="4" w:space="0" w:color="auto"/>
              <w:right w:val="single" w:sz="4" w:space="0" w:color="auto"/>
            </w:tcBorders>
            <w:vAlign w:val="center"/>
          </w:tcPr>
          <w:p w14:paraId="3156B50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66CD51E" w14:textId="77777777" w:rsidR="00AC572D" w:rsidRPr="00387981" w:rsidRDefault="00000000" w:rsidP="00385DDB">
            <w:pPr>
              <w:snapToGrid w:val="0"/>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56076C" w14:paraId="6043B10E" w14:textId="77777777" w:rsidTr="00385DDB">
        <w:trPr>
          <w:trHeight w:val="259"/>
          <w:jc w:val="center"/>
        </w:trPr>
        <w:tc>
          <w:tcPr>
            <w:tcW w:w="5000" w:type="pct"/>
            <w:gridSpan w:val="4"/>
            <w:shd w:val="clear" w:color="auto" w:fill="D0CECE"/>
            <w:vAlign w:val="center"/>
          </w:tcPr>
          <w:p w14:paraId="34B00885"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lastRenderedPageBreak/>
              <w:t>(3) System margins</w:t>
            </w:r>
          </w:p>
        </w:tc>
      </w:tr>
      <w:tr w:rsidR="0056076C" w14:paraId="239613D7"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EC3EA7"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452C5AF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1AAAED0"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 xml:space="preserve">For </w:t>
            </w:r>
            <w:proofErr w:type="spellStart"/>
            <w:r w:rsidRPr="007543B1">
              <w:rPr>
                <w:rFonts w:ascii="Times New Roman" w:eastAsia="等线" w:hAnsi="Times New Roman"/>
                <w:sz w:val="18"/>
                <w:szCs w:val="18"/>
              </w:rPr>
              <w:t>UMa</w:t>
            </w:r>
            <w:proofErr w:type="spellEnd"/>
            <w:r w:rsidRPr="007543B1">
              <w:rPr>
                <w:rFonts w:ascii="Times New Roman" w:eastAsia="等线" w:hAnsi="Times New Roman"/>
                <w:sz w:val="18"/>
                <w:szCs w:val="18"/>
              </w:rPr>
              <w:t xml:space="preserve"> NLOS: 6dB</w:t>
            </w:r>
          </w:p>
          <w:p w14:paraId="1C014FC9"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 xml:space="preserve">For </w:t>
            </w:r>
            <w:proofErr w:type="spellStart"/>
            <w:r w:rsidRPr="007543B1">
              <w:rPr>
                <w:rFonts w:ascii="Times New Roman" w:eastAsia="等线" w:hAnsi="Times New Roman"/>
                <w:sz w:val="18"/>
                <w:szCs w:val="18"/>
              </w:rPr>
              <w:t>RMa</w:t>
            </w:r>
            <w:proofErr w:type="spellEnd"/>
            <w:r w:rsidRPr="007543B1">
              <w:rPr>
                <w:rFonts w:ascii="Times New Roman" w:eastAsia="等线" w:hAnsi="Times New Roman"/>
                <w:sz w:val="18"/>
                <w:szCs w:val="18"/>
              </w:rPr>
              <w:t xml:space="preserve"> NLOS: 8dB</w:t>
            </w:r>
          </w:p>
        </w:tc>
        <w:tc>
          <w:tcPr>
            <w:tcW w:w="1839" w:type="pct"/>
            <w:tcBorders>
              <w:top w:val="single" w:sz="4" w:space="0" w:color="auto"/>
              <w:left w:val="single" w:sz="4" w:space="0" w:color="auto"/>
              <w:bottom w:val="single" w:sz="4" w:space="0" w:color="auto"/>
              <w:right w:val="single" w:sz="4" w:space="0" w:color="auto"/>
            </w:tcBorders>
            <w:vAlign w:val="center"/>
          </w:tcPr>
          <w:p w14:paraId="795E8CE9"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 xml:space="preserve">For </w:t>
            </w:r>
            <w:proofErr w:type="spellStart"/>
            <w:r w:rsidRPr="007543B1">
              <w:rPr>
                <w:rFonts w:ascii="Times New Roman" w:eastAsia="等线" w:hAnsi="Times New Roman"/>
                <w:sz w:val="18"/>
                <w:szCs w:val="18"/>
              </w:rPr>
              <w:t>UMa</w:t>
            </w:r>
            <w:proofErr w:type="spellEnd"/>
            <w:r w:rsidRPr="007543B1">
              <w:rPr>
                <w:rFonts w:ascii="Times New Roman" w:eastAsia="等线" w:hAnsi="Times New Roman"/>
                <w:sz w:val="18"/>
                <w:szCs w:val="18"/>
              </w:rPr>
              <w:t xml:space="preserve"> NLOS: 6dB</w:t>
            </w:r>
          </w:p>
          <w:p w14:paraId="3B50BE02" w14:textId="77777777" w:rsidR="00AC572D" w:rsidRPr="007543B1" w:rsidRDefault="00000000" w:rsidP="00385DDB">
            <w:pPr>
              <w:rPr>
                <w:rFonts w:ascii="Times New Roman" w:eastAsia="等线" w:hAnsi="Times New Roman"/>
                <w:sz w:val="18"/>
                <w:szCs w:val="18"/>
              </w:rPr>
            </w:pPr>
            <w:r w:rsidRPr="007543B1">
              <w:rPr>
                <w:rFonts w:ascii="Times New Roman" w:eastAsia="等线" w:hAnsi="Times New Roman"/>
                <w:sz w:val="18"/>
                <w:szCs w:val="18"/>
              </w:rPr>
              <w:t xml:space="preserve">For </w:t>
            </w:r>
            <w:proofErr w:type="spellStart"/>
            <w:r w:rsidRPr="007543B1">
              <w:rPr>
                <w:rFonts w:ascii="Times New Roman" w:eastAsia="等线" w:hAnsi="Times New Roman"/>
                <w:sz w:val="18"/>
                <w:szCs w:val="18"/>
              </w:rPr>
              <w:t>RMa</w:t>
            </w:r>
            <w:proofErr w:type="spellEnd"/>
            <w:r w:rsidRPr="007543B1">
              <w:rPr>
                <w:rFonts w:ascii="Times New Roman" w:eastAsia="等线" w:hAnsi="Times New Roman"/>
                <w:sz w:val="18"/>
                <w:szCs w:val="18"/>
              </w:rPr>
              <w:t xml:space="preserve"> NLOS: 8dB</w:t>
            </w:r>
          </w:p>
        </w:tc>
      </w:tr>
      <w:tr w:rsidR="0056076C" w14:paraId="5FD9741E"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83F306"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140F17CE"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210FF85"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01276850"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3 dB</w:t>
            </w:r>
          </w:p>
        </w:tc>
      </w:tr>
      <w:tr w:rsidR="0056076C" w14:paraId="0F0C684F"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487F70"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5C4DB724"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2C77B68C"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7A2E3DE"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0 dB</w:t>
            </w:r>
          </w:p>
        </w:tc>
      </w:tr>
      <w:tr w:rsidR="0056076C" w14:paraId="58E08D24"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0A5C10"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2A7AC8F3"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437BE4C6"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03045940"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Reported by companies with justification</w:t>
            </w:r>
          </w:p>
        </w:tc>
      </w:tr>
      <w:tr w:rsidR="0056076C" w14:paraId="367EA986"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939451" w14:textId="77777777" w:rsidR="00AC572D" w:rsidRPr="001D29B6" w:rsidRDefault="00000000" w:rsidP="00385DDB">
            <w:pPr>
              <w:jc w:val="center"/>
              <w:rPr>
                <w:rFonts w:ascii="Times New Roman" w:eastAsia="等线" w:hAnsi="Times New Roman"/>
                <w:b/>
                <w:bCs/>
                <w:color w:val="000000" w:themeColor="text1"/>
                <w:sz w:val="18"/>
                <w:szCs w:val="18"/>
              </w:rPr>
            </w:pPr>
            <w:r w:rsidRPr="001D29B6">
              <w:rPr>
                <w:rFonts w:ascii="Times New Roman" w:eastAsia="等线" w:hAnsi="Times New Roman"/>
                <w:b/>
                <w:bCs/>
                <w:color w:val="000000" w:themeColor="text1"/>
                <w:sz w:val="18"/>
                <w:szCs w:val="18"/>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6DADCA07" w14:textId="77777777" w:rsidR="00AC572D" w:rsidRPr="001D29B6" w:rsidRDefault="00000000" w:rsidP="00385DD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F2C703F" w14:textId="695A6FAB" w:rsidR="00AC572D" w:rsidRPr="001D29B6" w:rsidRDefault="00000000" w:rsidP="00385DD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{0, 20} dB</w:t>
            </w:r>
          </w:p>
        </w:tc>
        <w:tc>
          <w:tcPr>
            <w:tcW w:w="1839" w:type="pct"/>
            <w:tcBorders>
              <w:top w:val="single" w:sz="4" w:space="0" w:color="auto"/>
              <w:left w:val="single" w:sz="4" w:space="0" w:color="auto"/>
              <w:bottom w:val="single" w:sz="4" w:space="0" w:color="auto"/>
              <w:right w:val="single" w:sz="4" w:space="0" w:color="auto"/>
            </w:tcBorders>
            <w:vAlign w:val="center"/>
          </w:tcPr>
          <w:p w14:paraId="26DAE48D" w14:textId="4D7ADE1E" w:rsidR="00AC572D" w:rsidRPr="001D29B6" w:rsidRDefault="00000000" w:rsidP="00385DDB">
            <w:pPr>
              <w:rPr>
                <w:rFonts w:ascii="Times New Roman" w:eastAsia="等线" w:hAnsi="Times New Roman"/>
                <w:color w:val="000000" w:themeColor="text1"/>
                <w:sz w:val="18"/>
                <w:szCs w:val="18"/>
              </w:rPr>
            </w:pPr>
            <w:r w:rsidRPr="001D29B6">
              <w:rPr>
                <w:rFonts w:ascii="Times New Roman" w:eastAsia="等线" w:hAnsi="Times New Roman"/>
                <w:color w:val="000000" w:themeColor="text1"/>
                <w:sz w:val="18"/>
                <w:szCs w:val="18"/>
              </w:rPr>
              <w:t>{0, 20} dB</w:t>
            </w:r>
          </w:p>
        </w:tc>
      </w:tr>
      <w:tr w:rsidR="0056076C" w14:paraId="3B66B537" w14:textId="77777777" w:rsidTr="00385DDB">
        <w:trPr>
          <w:trHeight w:val="319"/>
          <w:jc w:val="center"/>
        </w:trPr>
        <w:tc>
          <w:tcPr>
            <w:tcW w:w="5000" w:type="pct"/>
            <w:gridSpan w:val="4"/>
            <w:shd w:val="clear" w:color="auto" w:fill="D0CECE"/>
            <w:vAlign w:val="center"/>
          </w:tcPr>
          <w:p w14:paraId="343A4B47"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(4) MPL / distance</w:t>
            </w:r>
          </w:p>
        </w:tc>
      </w:tr>
      <w:tr w:rsidR="0056076C" w14:paraId="031C8307"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42D153"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4654EE6"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0D9076D8"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A2BF32A"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56076C" w14:paraId="2DA09B37"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DB6541"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36C853EB" w14:textId="77777777" w:rsidR="00AC572D" w:rsidRPr="00387981" w:rsidRDefault="00000000" w:rsidP="00385DDB">
            <w:pPr>
              <w:rPr>
                <w:rFonts w:ascii="Times New Roman" w:eastAsia="等线" w:hAnsi="Times New Roman"/>
                <w:bCs/>
                <w:sz w:val="18"/>
                <w:szCs w:val="18"/>
              </w:rPr>
            </w:pPr>
            <w:r w:rsidRPr="00387981">
              <w:rPr>
                <w:rFonts w:ascii="Times New Roman" w:eastAsia="等线" w:hAnsi="Times New Roman"/>
                <w:bCs/>
                <w:sz w:val="18"/>
                <w:szCs w:val="18"/>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3E483F1B"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4A9B563"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Calculated (see Note 1)</w:t>
            </w:r>
          </w:p>
        </w:tc>
      </w:tr>
      <w:tr w:rsidR="0056076C" w14:paraId="1B78329B" w14:textId="77777777" w:rsidTr="00385DDB">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56F5763"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w:t>
            </w:r>
            <w:r w:rsidRPr="00387981">
              <w:rPr>
                <w:rFonts w:ascii="Times New Roman" w:eastAsia="等线" w:hAnsi="Times New Roman"/>
                <w:b/>
                <w:bCs/>
                <w:sz w:val="18"/>
                <w:szCs w:val="18"/>
              </w:rPr>
              <w:t>5</w:t>
            </w:r>
            <w:r w:rsidRPr="00387981">
              <w:rPr>
                <w:rFonts w:ascii="Times New Roman" w:eastAsia="等线" w:hAnsi="Times New Roman"/>
                <w:b/>
                <w:bCs/>
                <w:sz w:val="18"/>
                <w:szCs w:val="18"/>
              </w:rPr>
              <w:t>）</w:t>
            </w:r>
            <w:r w:rsidRPr="00387981">
              <w:rPr>
                <w:rFonts w:ascii="Times New Roman" w:eastAsia="等线" w:hAnsi="Times New Roman"/>
                <w:b/>
                <w:bCs/>
                <w:sz w:val="18"/>
                <w:szCs w:val="18"/>
              </w:rPr>
              <w:t xml:space="preserve">Other </w:t>
            </w:r>
          </w:p>
        </w:tc>
      </w:tr>
      <w:tr w:rsidR="0056076C" w14:paraId="4C32E6B8" w14:textId="77777777" w:rsidTr="00385DDB">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3A1C47" w14:textId="77777777" w:rsidR="00AC572D" w:rsidRPr="00387981" w:rsidRDefault="00000000" w:rsidP="00385DDB">
            <w:pPr>
              <w:jc w:val="center"/>
              <w:rPr>
                <w:rFonts w:ascii="Times New Roman" w:eastAsia="等线" w:hAnsi="Times New Roman"/>
                <w:b/>
                <w:bCs/>
                <w:sz w:val="18"/>
                <w:szCs w:val="18"/>
              </w:rPr>
            </w:pPr>
            <w:r w:rsidRPr="00387981">
              <w:rPr>
                <w:rFonts w:ascii="Times New Roman" w:eastAsia="等线" w:hAnsi="Times New Roman"/>
                <w:b/>
                <w:bCs/>
                <w:sz w:val="18"/>
                <w:szCs w:val="18"/>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95BC3EE"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787049"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778466F" w14:textId="77777777" w:rsidR="00AC572D" w:rsidRPr="00387981" w:rsidRDefault="00000000" w:rsidP="00385DDB">
            <w:pPr>
              <w:rPr>
                <w:rFonts w:ascii="Times New Roman" w:eastAsia="等线" w:hAnsi="Times New Roman"/>
                <w:sz w:val="18"/>
                <w:szCs w:val="18"/>
              </w:rPr>
            </w:pPr>
            <w:r w:rsidRPr="00387981">
              <w:rPr>
                <w:rFonts w:ascii="Times New Roman" w:eastAsia="等线" w:hAnsi="Times New Roman"/>
                <w:sz w:val="18"/>
                <w:szCs w:val="18"/>
              </w:rPr>
              <w:t>Companies to report</w:t>
            </w:r>
          </w:p>
        </w:tc>
      </w:tr>
    </w:tbl>
    <w:p w14:paraId="6F6BE3EE" w14:textId="77777777" w:rsidR="00AC572D" w:rsidRDefault="00000000" w:rsidP="0056076C">
      <w:pPr>
        <w:pStyle w:val="2"/>
        <w:widowControl/>
        <w:numPr>
          <w:ilvl w:val="1"/>
          <w:numId w:val="1"/>
        </w:numPr>
        <w:snapToGrid w:val="0"/>
      </w:pPr>
      <w:r>
        <w:rPr>
          <w:rFonts w:hint="eastAsia"/>
        </w:rPr>
        <w:t xml:space="preserve">Evaluation results of </w:t>
      </w:r>
      <w:proofErr w:type="spellStart"/>
      <w:r w:rsidRPr="00987BC7">
        <w:t>UMa</w:t>
      </w:r>
      <w:proofErr w:type="spellEnd"/>
      <w:r w:rsidRPr="00987BC7">
        <w:t xml:space="preserve"> </w:t>
      </w:r>
      <w:r>
        <w:rPr>
          <w:rFonts w:hint="eastAsia"/>
        </w:rPr>
        <w:t>scenario</w:t>
      </w:r>
    </w:p>
    <w:p w14:paraId="23EB50E6" w14:textId="047D040A" w:rsidR="0090714F" w:rsidRDefault="0090714F" w:rsidP="0056076C">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ased on the detailed assumptions listed in the Table 3.1-1 and link-level simulation results </w:t>
      </w:r>
      <w:r>
        <w:rPr>
          <w:rFonts w:ascii="Times New Roman" w:eastAsia="宋体" w:hAnsi="Times New Roman"/>
          <w:kern w:val="0"/>
          <w:sz w:val="20"/>
          <w:szCs w:val="20"/>
          <w:lang w:bidi="ar"/>
        </w:rPr>
        <w:t>illustrated</w:t>
      </w:r>
      <w:r>
        <w:rPr>
          <w:rFonts w:ascii="Times New Roman" w:eastAsia="宋体" w:hAnsi="Times New Roman" w:hint="eastAsia"/>
          <w:kern w:val="0"/>
          <w:sz w:val="20"/>
          <w:szCs w:val="20"/>
          <w:lang w:bidi="ar"/>
        </w:rPr>
        <w:t xml:space="preserve"> in Section 2.2, the link budget calculation is performed by considering </w:t>
      </w:r>
      <w:proofErr w:type="spellStart"/>
      <w:r w:rsidRPr="0090714F">
        <w:rPr>
          <w:rFonts w:ascii="Times New Roman" w:eastAsia="宋体" w:hAnsi="Times New Roman"/>
          <w:kern w:val="0"/>
          <w:sz w:val="20"/>
          <w:szCs w:val="20"/>
          <w:lang w:bidi="ar"/>
        </w:rPr>
        <w:t>UMa</w:t>
      </w:r>
      <w:proofErr w:type="spellEnd"/>
      <w:r w:rsidRPr="0090714F">
        <w:rPr>
          <w:rFonts w:ascii="Times New Roman" w:eastAsia="宋体" w:hAnsi="Times New Roman"/>
          <w:kern w:val="0"/>
          <w:sz w:val="20"/>
          <w:szCs w:val="20"/>
          <w:lang w:bidi="ar"/>
        </w:rPr>
        <w:t xml:space="preserve"> NLOS pathloss model</w:t>
      </w:r>
      <w:r>
        <w:rPr>
          <w:rFonts w:ascii="Times New Roman" w:eastAsia="宋体" w:hAnsi="Times New Roman" w:hint="eastAsia"/>
          <w:kern w:val="0"/>
          <w:sz w:val="20"/>
          <w:szCs w:val="20"/>
          <w:lang w:bidi="ar"/>
        </w:rPr>
        <w:t xml:space="preserve"> in this section</w:t>
      </w:r>
      <w:r w:rsidR="00A7552C">
        <w:rPr>
          <w:rFonts w:ascii="Times New Roman" w:eastAsia="宋体" w:hAnsi="Times New Roman" w:hint="eastAsia"/>
          <w:kern w:val="0"/>
          <w:sz w:val="20"/>
          <w:szCs w:val="20"/>
          <w:lang w:bidi="ar"/>
        </w:rPr>
        <w:t>.</w:t>
      </w:r>
      <w:r w:rsidR="00AF772B">
        <w:rPr>
          <w:rFonts w:ascii="Times New Roman" w:eastAsia="宋体" w:hAnsi="Times New Roman" w:hint="eastAsia"/>
          <w:kern w:val="0"/>
          <w:sz w:val="20"/>
          <w:szCs w:val="20"/>
          <w:lang w:bidi="ar"/>
        </w:rPr>
        <w:t xml:space="preserve"> </w:t>
      </w:r>
      <w:r w:rsidR="00AF772B">
        <w:rPr>
          <w:rFonts w:ascii="Times New Roman" w:eastAsia="宋体" w:hAnsi="Times New Roman"/>
          <w:kern w:val="0"/>
          <w:sz w:val="20"/>
          <w:szCs w:val="20"/>
          <w:lang w:bidi="ar"/>
        </w:rPr>
        <w:t>T</w:t>
      </w:r>
      <w:r w:rsidR="00AF772B">
        <w:rPr>
          <w:rFonts w:ascii="Times New Roman" w:eastAsia="宋体" w:hAnsi="Times New Roman" w:hint="eastAsia"/>
          <w:kern w:val="0"/>
          <w:sz w:val="20"/>
          <w:szCs w:val="20"/>
          <w:lang w:bidi="ar"/>
        </w:rPr>
        <w:t>he MPL and distance of R2D and D2R link</w:t>
      </w:r>
      <w:r>
        <w:rPr>
          <w:rFonts w:ascii="Times New Roman" w:eastAsia="宋体" w:hAnsi="Times New Roman" w:hint="eastAsia"/>
          <w:kern w:val="0"/>
          <w:sz w:val="20"/>
          <w:szCs w:val="20"/>
          <w:lang w:bidi="ar"/>
        </w:rPr>
        <w:t xml:space="preserve"> </w:t>
      </w:r>
      <w:r w:rsidR="00AF772B">
        <w:rPr>
          <w:rFonts w:ascii="Times New Roman" w:eastAsia="宋体" w:hAnsi="Times New Roman" w:hint="eastAsia"/>
          <w:kern w:val="0"/>
          <w:sz w:val="20"/>
          <w:szCs w:val="20"/>
          <w:lang w:bidi="ar"/>
        </w:rPr>
        <w:t>are summarized</w:t>
      </w:r>
      <w:r>
        <w:rPr>
          <w:rFonts w:ascii="Times New Roman" w:eastAsia="宋体" w:hAnsi="Times New Roman" w:hint="eastAsia"/>
          <w:kern w:val="0"/>
          <w:sz w:val="20"/>
          <w:szCs w:val="20"/>
          <w:lang w:bidi="ar"/>
        </w:rPr>
        <w:t xml:space="preserve"> respectively</w:t>
      </w:r>
      <w:r w:rsidR="00AF772B">
        <w:rPr>
          <w:rFonts w:ascii="Times New Roman" w:eastAsia="宋体" w:hAnsi="Times New Roman" w:hint="eastAsia"/>
          <w:kern w:val="0"/>
          <w:sz w:val="20"/>
          <w:szCs w:val="20"/>
          <w:lang w:bidi="ar"/>
        </w:rPr>
        <w:t xml:space="preserve"> in the following tables. </w:t>
      </w: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oth the cases </w:t>
      </w:r>
      <w:r>
        <w:rPr>
          <w:rFonts w:ascii="Times New Roman" w:eastAsia="宋体" w:hAnsi="Times New Roman"/>
          <w:kern w:val="0"/>
          <w:sz w:val="20"/>
          <w:szCs w:val="20"/>
          <w:lang w:bidi="ar"/>
        </w:rPr>
        <w:t>assuming</w:t>
      </w:r>
      <w:r>
        <w:rPr>
          <w:rFonts w:ascii="Times New Roman" w:eastAsia="宋体" w:hAnsi="Times New Roman" w:hint="eastAsia"/>
          <w:kern w:val="0"/>
          <w:sz w:val="20"/>
          <w:szCs w:val="20"/>
          <w:lang w:bidi="ar"/>
        </w:rPr>
        <w:t xml:space="preserve"> 0dB </w:t>
      </w:r>
      <w:r>
        <w:rPr>
          <w:rFonts w:ascii="Times New Roman" w:eastAsia="宋体" w:hAnsi="Times New Roman"/>
          <w:kern w:val="0"/>
          <w:sz w:val="20"/>
          <w:szCs w:val="20"/>
          <w:lang w:bidi="ar"/>
        </w:rPr>
        <w:t>penetration</w:t>
      </w:r>
      <w:r>
        <w:rPr>
          <w:rFonts w:ascii="Times New Roman" w:eastAsia="宋体" w:hAnsi="Times New Roman" w:hint="eastAsia"/>
          <w:kern w:val="0"/>
          <w:sz w:val="20"/>
          <w:szCs w:val="20"/>
          <w:lang w:bidi="ar"/>
        </w:rPr>
        <w:t xml:space="preserve"> loss and 20dB penetration loss are considered.</w:t>
      </w:r>
    </w:p>
    <w:p w14:paraId="0C69DDF5" w14:textId="77777777" w:rsidR="003A16F7" w:rsidRPr="001D29B6" w:rsidRDefault="008A0061" w:rsidP="001D29B6">
      <w:pPr>
        <w:pStyle w:val="3"/>
        <w:widowControl/>
        <w:numPr>
          <w:ilvl w:val="2"/>
          <w:numId w:val="1"/>
        </w:numPr>
        <w:snapToGrid w:val="0"/>
      </w:pPr>
      <w:r w:rsidRPr="001D29B6">
        <w:rPr>
          <w:rFonts w:hint="eastAsia"/>
        </w:rPr>
        <w:t>R2D m</w:t>
      </w:r>
      <w:r w:rsidR="0090714F" w:rsidRPr="001D29B6">
        <w:t xml:space="preserve">aximum distance </w:t>
      </w:r>
    </w:p>
    <w:p w14:paraId="515C91F4" w14:textId="57966E60" w:rsidR="00AC572D" w:rsidRPr="001D29B6" w:rsidRDefault="00000000" w:rsidP="001D29B6">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90714F" w:rsidRPr="0090714F">
        <w:rPr>
          <w:rFonts w:ascii="Times New Roman" w:eastAsia="宋体" w:hAnsi="Times New Roman"/>
          <w:b/>
          <w:bCs/>
          <w:kern w:val="0"/>
          <w:sz w:val="20"/>
          <w:szCs w:val="20"/>
          <w:u w:val="single"/>
          <w:lang w:bidi="ar"/>
        </w:rPr>
        <w:t xml:space="preserve">or </w:t>
      </w:r>
      <w:r w:rsidR="00852D25">
        <w:rPr>
          <w:rFonts w:ascii="Times New Roman" w:eastAsia="宋体" w:hAnsi="Times New Roman" w:hint="eastAsia"/>
          <w:b/>
          <w:bCs/>
          <w:kern w:val="0"/>
          <w:sz w:val="20"/>
          <w:szCs w:val="20"/>
          <w:u w:val="single"/>
          <w:lang w:bidi="ar"/>
        </w:rPr>
        <w:t>standalone</w:t>
      </w:r>
      <w:r>
        <w:rPr>
          <w:rFonts w:ascii="Times New Roman" w:eastAsia="宋体" w:hAnsi="Times New Roman" w:hint="eastAsia"/>
          <w:b/>
          <w:bCs/>
          <w:kern w:val="0"/>
          <w:sz w:val="20"/>
          <w:szCs w:val="20"/>
          <w:u w:val="single"/>
          <w:lang w:bidi="ar"/>
        </w:rPr>
        <w:t xml:space="preserve"> scenarios</w:t>
      </w:r>
    </w:p>
    <w:p w14:paraId="67582C62" w14:textId="6957F956" w:rsidR="00AC572D" w:rsidRDefault="00000000" w:rsidP="001D29B6">
      <w:pPr>
        <w:pStyle w:val="af4"/>
        <w:snapToGrid w:val="0"/>
        <w:spacing w:before="120" w:beforeAutospacing="0" w:after="60" w:afterAutospacing="0"/>
        <w:jc w:val="center"/>
        <w:rPr>
          <w:b/>
          <w:sz w:val="20"/>
          <w:szCs w:val="20"/>
          <w:lang w:bidi="ar"/>
        </w:rPr>
      </w:pPr>
      <w:r>
        <w:rPr>
          <w:b/>
          <w:sz w:val="20"/>
          <w:szCs w:val="20"/>
          <w:lang w:bidi="ar"/>
        </w:rPr>
        <w:t xml:space="preserve">Table </w:t>
      </w:r>
      <w:r w:rsidR="00867F61">
        <w:rPr>
          <w:rFonts w:hint="eastAsia"/>
          <w:b/>
          <w:sz w:val="20"/>
          <w:szCs w:val="20"/>
          <w:lang w:bidi="ar"/>
        </w:rPr>
        <w:t>3</w:t>
      </w:r>
      <w:r>
        <w:rPr>
          <w:b/>
          <w:sz w:val="20"/>
          <w:szCs w:val="20"/>
          <w:lang w:bidi="ar"/>
        </w:rPr>
        <w:t>.2</w:t>
      </w:r>
      <w:r>
        <w:rPr>
          <w:rFonts w:hint="eastAsia"/>
          <w:b/>
          <w:sz w:val="20"/>
          <w:szCs w:val="20"/>
          <w:lang w:bidi="ar"/>
        </w:rPr>
        <w:t>.1</w:t>
      </w:r>
      <w:r>
        <w:rPr>
          <w:b/>
          <w:sz w:val="20"/>
          <w:szCs w:val="20"/>
          <w:lang w:bidi="ar"/>
        </w:rPr>
        <w:t xml:space="preserve">-1. </w:t>
      </w:r>
      <w:bookmarkStart w:id="7" w:name="_Hlk213345709"/>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sidR="00A60100">
        <w:rPr>
          <w:rFonts w:hint="eastAsia"/>
          <w:b/>
          <w:sz w:val="20"/>
          <w:szCs w:val="20"/>
          <w:lang w:bidi="ar"/>
        </w:rPr>
        <w:t xml:space="preserve">BS </w:t>
      </w:r>
      <w:r w:rsidR="00A60100">
        <w:rPr>
          <w:b/>
          <w:sz w:val="20"/>
          <w:szCs w:val="20"/>
          <w:lang w:bidi="ar"/>
        </w:rPr>
        <w:t>Tx</w:t>
      </w:r>
      <w:r w:rsidR="00A60100">
        <w:rPr>
          <w:rFonts w:hint="eastAsia"/>
          <w:b/>
          <w:sz w:val="20"/>
          <w:szCs w:val="20"/>
          <w:lang w:bidi="ar"/>
        </w:rPr>
        <w:t xml:space="preserve"> power 4</w:t>
      </w:r>
      <w:r w:rsidR="00811353">
        <w:rPr>
          <w:rFonts w:hint="eastAsia"/>
          <w:b/>
          <w:sz w:val="20"/>
          <w:szCs w:val="20"/>
          <w:lang w:bidi="ar"/>
        </w:rPr>
        <w:t>3</w:t>
      </w:r>
      <w:r w:rsidR="00A60100">
        <w:rPr>
          <w:rFonts w:hint="eastAsia"/>
          <w:b/>
          <w:sz w:val="20"/>
          <w:szCs w:val="20"/>
          <w:lang w:bidi="ar"/>
        </w:rPr>
        <w:t>dBm</w:t>
      </w:r>
      <w:r w:rsidR="003253A8">
        <w:rPr>
          <w:rFonts w:hint="eastAsia"/>
          <w:b/>
          <w:sz w:val="20"/>
          <w:szCs w:val="20"/>
          <w:lang w:bidi="ar"/>
        </w:rPr>
        <w:t>-0dB penetration loss</w:t>
      </w:r>
      <w:bookmarkEnd w:id="7"/>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1C952428" w14:textId="77777777" w:rsidTr="00392417">
        <w:trPr>
          <w:trHeight w:val="286"/>
          <w:jc w:val="center"/>
        </w:trPr>
        <w:tc>
          <w:tcPr>
            <w:tcW w:w="0" w:type="auto"/>
            <w:vAlign w:val="center"/>
          </w:tcPr>
          <w:p w14:paraId="76890889" w14:textId="58FE44B5"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52D73528" w14:textId="40F6F242"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4881890E" w14:textId="5CB8935C"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vAlign w:val="center"/>
          </w:tcPr>
          <w:p w14:paraId="48882AF9" w14:textId="3287FA39" w:rsidR="00392417" w:rsidRDefault="00392417" w:rsidP="00392417">
            <w:pPr>
              <w:pStyle w:val="af4"/>
              <w:snapToGrid w:val="0"/>
              <w:spacing w:beforeAutospacing="0" w:after="100"/>
              <w:jc w:val="center"/>
              <w:rPr>
                <w:b/>
                <w:sz w:val="20"/>
                <w:szCs w:val="20"/>
                <w:lang w:bidi="ar"/>
              </w:rPr>
            </w:pPr>
            <w:r>
              <w:rPr>
                <w:rFonts w:hint="eastAsia"/>
                <w:b/>
                <w:sz w:val="20"/>
                <w:szCs w:val="20"/>
                <w:lang w:bidi="ar"/>
              </w:rPr>
              <w:t>R2D MCL (dB)</w:t>
            </w:r>
          </w:p>
        </w:tc>
        <w:tc>
          <w:tcPr>
            <w:tcW w:w="0" w:type="auto"/>
            <w:vAlign w:val="center"/>
          </w:tcPr>
          <w:p w14:paraId="2293901B" w14:textId="714D9634"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R2D MPL (dB)</w:t>
            </w:r>
          </w:p>
        </w:tc>
        <w:tc>
          <w:tcPr>
            <w:tcW w:w="0" w:type="auto"/>
            <w:vAlign w:val="center"/>
          </w:tcPr>
          <w:p w14:paraId="120C22FF" w14:textId="77777777" w:rsidR="00392417" w:rsidRDefault="00392417" w:rsidP="00451982">
            <w:pPr>
              <w:pStyle w:val="af4"/>
              <w:snapToGrid w:val="0"/>
              <w:spacing w:beforeAutospacing="0" w:after="100"/>
              <w:jc w:val="center"/>
              <w:rPr>
                <w:b/>
                <w:sz w:val="20"/>
                <w:szCs w:val="20"/>
                <w:lang w:bidi="ar"/>
              </w:rPr>
            </w:pPr>
            <w:r>
              <w:rPr>
                <w:rFonts w:hint="eastAsia"/>
                <w:b/>
                <w:sz w:val="20"/>
                <w:szCs w:val="20"/>
                <w:lang w:bidi="ar"/>
              </w:rPr>
              <w:t>R2D distance (m)</w:t>
            </w:r>
          </w:p>
        </w:tc>
      </w:tr>
      <w:tr w:rsidR="00392417" w14:paraId="63043A3D" w14:textId="77777777" w:rsidTr="00392417">
        <w:trPr>
          <w:trHeight w:val="286"/>
          <w:jc w:val="center"/>
        </w:trPr>
        <w:tc>
          <w:tcPr>
            <w:tcW w:w="0" w:type="auto"/>
            <w:vMerge w:val="restart"/>
            <w:vAlign w:val="center"/>
          </w:tcPr>
          <w:p w14:paraId="2098CB7B" w14:textId="7BF1FC44" w:rsidR="00392417" w:rsidRPr="00867F61" w:rsidRDefault="00392417" w:rsidP="00451982">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346AEB34" w14:textId="7070C449"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6FEABF2E" w14:textId="29B597FE"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3D25408B" w14:textId="6C934FB9" w:rsidR="00392417" w:rsidRDefault="00392417" w:rsidP="00392417">
            <w:pPr>
              <w:pStyle w:val="af4"/>
              <w:snapToGrid w:val="0"/>
              <w:spacing w:beforeAutospacing="0" w:after="100"/>
              <w:jc w:val="center"/>
              <w:rPr>
                <w:bCs/>
                <w:sz w:val="20"/>
                <w:szCs w:val="20"/>
                <w:lang w:bidi="ar"/>
              </w:rPr>
            </w:pPr>
            <w:r>
              <w:rPr>
                <w:rFonts w:hint="eastAsia"/>
                <w:bCs/>
                <w:sz w:val="20"/>
                <w:szCs w:val="20"/>
                <w:lang w:bidi="ar"/>
              </w:rPr>
              <w:t>144</w:t>
            </w:r>
            <w:r w:rsidR="00054C24">
              <w:rPr>
                <w:rFonts w:hint="eastAsia"/>
                <w:bCs/>
                <w:sz w:val="20"/>
                <w:szCs w:val="20"/>
                <w:lang w:bidi="ar"/>
              </w:rPr>
              <w:t>.1</w:t>
            </w:r>
          </w:p>
        </w:tc>
        <w:tc>
          <w:tcPr>
            <w:tcW w:w="0" w:type="auto"/>
            <w:vAlign w:val="center"/>
          </w:tcPr>
          <w:p w14:paraId="6F89B076" w14:textId="2AE56375"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149.1</w:t>
            </w:r>
          </w:p>
        </w:tc>
        <w:tc>
          <w:tcPr>
            <w:tcW w:w="0" w:type="auto"/>
            <w:vAlign w:val="center"/>
          </w:tcPr>
          <w:p w14:paraId="10438872" w14:textId="46900D2F"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3108</w:t>
            </w:r>
          </w:p>
        </w:tc>
      </w:tr>
      <w:tr w:rsidR="00392417" w14:paraId="100A77A8" w14:textId="77777777" w:rsidTr="00392417">
        <w:trPr>
          <w:trHeight w:val="286"/>
          <w:jc w:val="center"/>
        </w:trPr>
        <w:tc>
          <w:tcPr>
            <w:tcW w:w="0" w:type="auto"/>
            <w:vMerge/>
            <w:vAlign w:val="center"/>
          </w:tcPr>
          <w:p w14:paraId="1E4BC27F" w14:textId="64A4AED3" w:rsidR="00392417" w:rsidRPr="00867F61" w:rsidRDefault="00392417" w:rsidP="00451982">
            <w:pPr>
              <w:pStyle w:val="af4"/>
              <w:snapToGrid w:val="0"/>
              <w:spacing w:beforeAutospacing="0" w:after="100"/>
              <w:jc w:val="center"/>
              <w:rPr>
                <w:bCs/>
                <w:sz w:val="20"/>
                <w:szCs w:val="20"/>
                <w:lang w:bidi="ar"/>
              </w:rPr>
            </w:pPr>
          </w:p>
        </w:tc>
        <w:tc>
          <w:tcPr>
            <w:tcW w:w="0" w:type="auto"/>
            <w:vAlign w:val="center"/>
          </w:tcPr>
          <w:p w14:paraId="669601D4" w14:textId="4F96AF89"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143F3C96" w14:textId="00F0E287"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36BAC129" w14:textId="72B673CA"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146.7</w:t>
            </w:r>
          </w:p>
        </w:tc>
        <w:tc>
          <w:tcPr>
            <w:tcW w:w="0" w:type="auto"/>
            <w:vAlign w:val="center"/>
          </w:tcPr>
          <w:p w14:paraId="25F6A219" w14:textId="5929E172"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151.7</w:t>
            </w:r>
          </w:p>
        </w:tc>
        <w:tc>
          <w:tcPr>
            <w:tcW w:w="0" w:type="auto"/>
            <w:vAlign w:val="center"/>
          </w:tcPr>
          <w:p w14:paraId="01B56B22" w14:textId="666C396D"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3620</w:t>
            </w:r>
          </w:p>
        </w:tc>
      </w:tr>
      <w:tr w:rsidR="00392417" w14:paraId="33DD64D3" w14:textId="77777777" w:rsidTr="00392417">
        <w:trPr>
          <w:trHeight w:val="286"/>
          <w:jc w:val="center"/>
        </w:trPr>
        <w:tc>
          <w:tcPr>
            <w:tcW w:w="0" w:type="auto"/>
            <w:vMerge w:val="restart"/>
            <w:vAlign w:val="center"/>
          </w:tcPr>
          <w:p w14:paraId="7C9D1F7A" w14:textId="416C6A2D" w:rsidR="00392417" w:rsidRPr="00867F61" w:rsidRDefault="00392417" w:rsidP="00451982">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254C1BDC" w14:textId="3338FA30"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07A51BC3" w14:textId="066D3A66"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17CE3068" w14:textId="6AACE3F1"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145.9</w:t>
            </w:r>
          </w:p>
        </w:tc>
        <w:tc>
          <w:tcPr>
            <w:tcW w:w="0" w:type="auto"/>
            <w:vAlign w:val="center"/>
          </w:tcPr>
          <w:p w14:paraId="0F100C3A" w14:textId="35910734"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150.9</w:t>
            </w:r>
          </w:p>
        </w:tc>
        <w:tc>
          <w:tcPr>
            <w:tcW w:w="0" w:type="auto"/>
            <w:vAlign w:val="center"/>
          </w:tcPr>
          <w:p w14:paraId="75B1CFC1" w14:textId="30E6DE68"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3453</w:t>
            </w:r>
          </w:p>
        </w:tc>
      </w:tr>
      <w:tr w:rsidR="00392417" w14:paraId="0A40E8F4" w14:textId="77777777" w:rsidTr="00392417">
        <w:trPr>
          <w:trHeight w:val="286"/>
          <w:jc w:val="center"/>
        </w:trPr>
        <w:tc>
          <w:tcPr>
            <w:tcW w:w="0" w:type="auto"/>
            <w:vMerge/>
            <w:vAlign w:val="center"/>
          </w:tcPr>
          <w:p w14:paraId="108A8AE8" w14:textId="77777777" w:rsidR="00392417" w:rsidRPr="00867F61" w:rsidRDefault="00392417" w:rsidP="00451982">
            <w:pPr>
              <w:pStyle w:val="af4"/>
              <w:snapToGrid w:val="0"/>
              <w:spacing w:beforeAutospacing="0" w:after="100"/>
              <w:jc w:val="center"/>
              <w:rPr>
                <w:bCs/>
                <w:sz w:val="20"/>
                <w:szCs w:val="20"/>
                <w:lang w:bidi="ar"/>
              </w:rPr>
            </w:pPr>
          </w:p>
        </w:tc>
        <w:tc>
          <w:tcPr>
            <w:tcW w:w="0" w:type="auto"/>
            <w:vAlign w:val="center"/>
          </w:tcPr>
          <w:p w14:paraId="2DFF8D78" w14:textId="60291A35"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3FE30E5C" w14:textId="122381DD"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63F3CEB6" w14:textId="080322AE"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148.5</w:t>
            </w:r>
          </w:p>
        </w:tc>
        <w:tc>
          <w:tcPr>
            <w:tcW w:w="0" w:type="auto"/>
            <w:vAlign w:val="center"/>
          </w:tcPr>
          <w:p w14:paraId="224D6B23" w14:textId="5C23C971"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153.5</w:t>
            </w:r>
          </w:p>
        </w:tc>
        <w:tc>
          <w:tcPr>
            <w:tcW w:w="0" w:type="auto"/>
            <w:vAlign w:val="center"/>
          </w:tcPr>
          <w:p w14:paraId="0F13EB92" w14:textId="00F2B229" w:rsidR="00392417" w:rsidRPr="00867F61" w:rsidRDefault="00392417" w:rsidP="00451982">
            <w:pPr>
              <w:pStyle w:val="af4"/>
              <w:snapToGrid w:val="0"/>
              <w:spacing w:beforeAutospacing="0" w:after="100"/>
              <w:jc w:val="center"/>
              <w:rPr>
                <w:bCs/>
                <w:sz w:val="20"/>
                <w:szCs w:val="20"/>
                <w:lang w:bidi="ar"/>
              </w:rPr>
            </w:pPr>
            <w:r>
              <w:rPr>
                <w:rFonts w:hint="eastAsia"/>
                <w:bCs/>
                <w:sz w:val="20"/>
                <w:szCs w:val="20"/>
                <w:lang w:bidi="ar"/>
              </w:rPr>
              <w:t>4022</w:t>
            </w:r>
          </w:p>
        </w:tc>
      </w:tr>
    </w:tbl>
    <w:p w14:paraId="541E5CA2" w14:textId="77777777" w:rsidR="00451982" w:rsidRDefault="00451982" w:rsidP="001D29B6">
      <w:pPr>
        <w:pStyle w:val="af4"/>
        <w:snapToGrid w:val="0"/>
        <w:spacing w:before="120" w:beforeAutospacing="0" w:after="60" w:afterAutospacing="0"/>
        <w:jc w:val="center"/>
        <w:rPr>
          <w:b/>
          <w:sz w:val="20"/>
          <w:szCs w:val="20"/>
          <w:lang w:bidi="ar"/>
        </w:rPr>
      </w:pPr>
    </w:p>
    <w:p w14:paraId="3ABDEE00" w14:textId="6B3E2568" w:rsidR="003253A8" w:rsidRDefault="003253A8" w:rsidP="001D29B6">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Pr>
          <w:rFonts w:hint="eastAsia"/>
          <w:b/>
          <w:sz w:val="20"/>
          <w:szCs w:val="20"/>
          <w:lang w:bidi="ar"/>
        </w:rPr>
        <w:t>.1</w:t>
      </w:r>
      <w:r>
        <w:rPr>
          <w:b/>
          <w:sz w:val="20"/>
          <w:szCs w:val="20"/>
          <w:lang w:bidi="ar"/>
        </w:rPr>
        <w:t>-</w:t>
      </w:r>
      <w:r w:rsidR="006D697F">
        <w:rPr>
          <w:rFonts w:hint="eastAsia"/>
          <w:b/>
          <w:sz w:val="20"/>
          <w:szCs w:val="20"/>
          <w:lang w:bidi="ar"/>
        </w:rPr>
        <w:t>2</w:t>
      </w:r>
      <w:r>
        <w:rPr>
          <w:b/>
          <w:sz w:val="20"/>
          <w:szCs w:val="20"/>
          <w:lang w:bidi="ar"/>
        </w:rPr>
        <w:t xml:space="preserve">. </w:t>
      </w:r>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43dBm-20dB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5FE9DA89" w14:textId="77777777" w:rsidTr="00392417">
        <w:trPr>
          <w:trHeight w:val="290"/>
          <w:jc w:val="center"/>
        </w:trPr>
        <w:tc>
          <w:tcPr>
            <w:tcW w:w="0" w:type="auto"/>
            <w:vAlign w:val="center"/>
          </w:tcPr>
          <w:p w14:paraId="23603B9C"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Device type</w:t>
            </w:r>
          </w:p>
        </w:tc>
        <w:tc>
          <w:tcPr>
            <w:tcW w:w="0" w:type="auto"/>
            <w:vAlign w:val="center"/>
          </w:tcPr>
          <w:p w14:paraId="3DDB9FB2"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LLS case</w:t>
            </w:r>
          </w:p>
        </w:tc>
        <w:tc>
          <w:tcPr>
            <w:tcW w:w="0" w:type="auto"/>
            <w:vAlign w:val="center"/>
          </w:tcPr>
          <w:p w14:paraId="2D8A4934"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Data rate (kbps)</w:t>
            </w:r>
          </w:p>
        </w:tc>
        <w:tc>
          <w:tcPr>
            <w:tcW w:w="0" w:type="auto"/>
            <w:vAlign w:val="center"/>
          </w:tcPr>
          <w:p w14:paraId="413D5A5A" w14:textId="1DD2E427" w:rsidR="00392417" w:rsidRDefault="00392417" w:rsidP="00392417">
            <w:pPr>
              <w:pStyle w:val="af4"/>
              <w:snapToGrid w:val="0"/>
              <w:spacing w:beforeAutospacing="0" w:afterAutospacing="0"/>
              <w:jc w:val="center"/>
              <w:rPr>
                <w:b/>
                <w:sz w:val="20"/>
                <w:szCs w:val="20"/>
                <w:lang w:bidi="ar"/>
              </w:rPr>
            </w:pPr>
            <w:r>
              <w:rPr>
                <w:rFonts w:hint="eastAsia"/>
                <w:b/>
                <w:sz w:val="20"/>
                <w:szCs w:val="20"/>
                <w:lang w:bidi="ar"/>
              </w:rPr>
              <w:t>R2D MCL (dB)</w:t>
            </w:r>
          </w:p>
        </w:tc>
        <w:tc>
          <w:tcPr>
            <w:tcW w:w="0" w:type="auto"/>
            <w:vAlign w:val="center"/>
          </w:tcPr>
          <w:p w14:paraId="52D1D898" w14:textId="77C44FFB"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R2D MPL (dB)</w:t>
            </w:r>
          </w:p>
        </w:tc>
        <w:tc>
          <w:tcPr>
            <w:tcW w:w="0" w:type="auto"/>
            <w:vAlign w:val="center"/>
          </w:tcPr>
          <w:p w14:paraId="576F324F" w14:textId="77777777" w:rsidR="00392417" w:rsidRDefault="00392417" w:rsidP="00451982">
            <w:pPr>
              <w:pStyle w:val="af4"/>
              <w:snapToGrid w:val="0"/>
              <w:spacing w:beforeAutospacing="0" w:afterAutospacing="0"/>
              <w:jc w:val="center"/>
              <w:rPr>
                <w:b/>
                <w:sz w:val="20"/>
                <w:szCs w:val="20"/>
                <w:lang w:bidi="ar"/>
              </w:rPr>
            </w:pPr>
            <w:r>
              <w:rPr>
                <w:rFonts w:hint="eastAsia"/>
                <w:b/>
                <w:sz w:val="20"/>
                <w:szCs w:val="20"/>
                <w:lang w:bidi="ar"/>
              </w:rPr>
              <w:t>R2D distance (m)</w:t>
            </w:r>
          </w:p>
        </w:tc>
      </w:tr>
      <w:tr w:rsidR="00054C24" w14:paraId="36196363" w14:textId="77777777" w:rsidTr="00392417">
        <w:trPr>
          <w:trHeight w:val="290"/>
          <w:jc w:val="center"/>
        </w:trPr>
        <w:tc>
          <w:tcPr>
            <w:tcW w:w="0" w:type="auto"/>
            <w:vMerge w:val="restart"/>
            <w:vAlign w:val="center"/>
          </w:tcPr>
          <w:p w14:paraId="67840EE7" w14:textId="34B27D69" w:rsidR="00054C24" w:rsidRPr="00867F61" w:rsidRDefault="00054C24" w:rsidP="00054C24">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503C9925" w14:textId="1DAA6517"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3FCC097E" w14:textId="21F0A306"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06C3C511" w14:textId="5241CFDE" w:rsidR="00054C24" w:rsidRDefault="00054C24" w:rsidP="00054C24">
            <w:pPr>
              <w:pStyle w:val="af4"/>
              <w:snapToGrid w:val="0"/>
              <w:spacing w:beforeAutospacing="0" w:afterAutospacing="0"/>
              <w:jc w:val="center"/>
              <w:rPr>
                <w:bCs/>
                <w:sz w:val="20"/>
                <w:szCs w:val="20"/>
                <w:lang w:bidi="ar"/>
              </w:rPr>
            </w:pPr>
            <w:r>
              <w:rPr>
                <w:rFonts w:hint="eastAsia"/>
                <w:bCs/>
                <w:sz w:val="20"/>
                <w:szCs w:val="20"/>
                <w:lang w:bidi="ar"/>
              </w:rPr>
              <w:t>144.1</w:t>
            </w:r>
          </w:p>
        </w:tc>
        <w:tc>
          <w:tcPr>
            <w:tcW w:w="0" w:type="auto"/>
            <w:vAlign w:val="center"/>
          </w:tcPr>
          <w:p w14:paraId="1A512F36" w14:textId="69C0066F"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129.1</w:t>
            </w:r>
          </w:p>
        </w:tc>
        <w:tc>
          <w:tcPr>
            <w:tcW w:w="0" w:type="auto"/>
            <w:vAlign w:val="center"/>
          </w:tcPr>
          <w:p w14:paraId="378CF82B" w14:textId="77777777"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956</w:t>
            </w:r>
          </w:p>
        </w:tc>
      </w:tr>
      <w:tr w:rsidR="00054C24" w14:paraId="029A2AFD" w14:textId="77777777" w:rsidTr="00392417">
        <w:trPr>
          <w:trHeight w:val="290"/>
          <w:jc w:val="center"/>
        </w:trPr>
        <w:tc>
          <w:tcPr>
            <w:tcW w:w="0" w:type="auto"/>
            <w:vMerge/>
            <w:vAlign w:val="center"/>
          </w:tcPr>
          <w:p w14:paraId="2596FBD7" w14:textId="77777777" w:rsidR="00054C24" w:rsidRPr="00867F61" w:rsidRDefault="00054C24" w:rsidP="00054C24">
            <w:pPr>
              <w:pStyle w:val="af4"/>
              <w:snapToGrid w:val="0"/>
              <w:spacing w:beforeAutospacing="0" w:afterAutospacing="0"/>
              <w:jc w:val="center"/>
              <w:rPr>
                <w:bCs/>
                <w:sz w:val="20"/>
                <w:szCs w:val="20"/>
                <w:lang w:bidi="ar"/>
              </w:rPr>
            </w:pPr>
          </w:p>
        </w:tc>
        <w:tc>
          <w:tcPr>
            <w:tcW w:w="0" w:type="auto"/>
            <w:vAlign w:val="center"/>
          </w:tcPr>
          <w:p w14:paraId="2C4828F8" w14:textId="499A4743"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67587EF8" w14:textId="1B1BD12F" w:rsidR="00054C24" w:rsidRDefault="00054C24" w:rsidP="00054C24">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062AA89A" w14:textId="72767BB0" w:rsidR="00054C24" w:rsidRDefault="00054C24" w:rsidP="00054C24">
            <w:pPr>
              <w:pStyle w:val="af4"/>
              <w:snapToGrid w:val="0"/>
              <w:spacing w:beforeAutospacing="0" w:afterAutospacing="0"/>
              <w:jc w:val="center"/>
              <w:rPr>
                <w:bCs/>
                <w:sz w:val="20"/>
                <w:szCs w:val="20"/>
                <w:lang w:bidi="ar"/>
              </w:rPr>
            </w:pPr>
            <w:r>
              <w:rPr>
                <w:rFonts w:hint="eastAsia"/>
                <w:bCs/>
                <w:sz w:val="20"/>
                <w:szCs w:val="20"/>
                <w:lang w:bidi="ar"/>
              </w:rPr>
              <w:t>146.7</w:t>
            </w:r>
          </w:p>
        </w:tc>
        <w:tc>
          <w:tcPr>
            <w:tcW w:w="0" w:type="auto"/>
            <w:vAlign w:val="center"/>
          </w:tcPr>
          <w:p w14:paraId="66654F70" w14:textId="1F6BD081"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131.7</w:t>
            </w:r>
          </w:p>
        </w:tc>
        <w:tc>
          <w:tcPr>
            <w:tcW w:w="0" w:type="auto"/>
            <w:vAlign w:val="center"/>
          </w:tcPr>
          <w:p w14:paraId="57A57C30" w14:textId="77777777" w:rsidR="00054C24" w:rsidRPr="00867F61" w:rsidRDefault="00054C24" w:rsidP="00054C24">
            <w:pPr>
              <w:pStyle w:val="af4"/>
              <w:snapToGrid w:val="0"/>
              <w:spacing w:beforeAutospacing="0" w:afterAutospacing="0"/>
              <w:jc w:val="center"/>
              <w:rPr>
                <w:bCs/>
                <w:sz w:val="20"/>
                <w:szCs w:val="20"/>
                <w:lang w:bidi="ar"/>
              </w:rPr>
            </w:pPr>
            <w:r>
              <w:rPr>
                <w:rFonts w:hint="eastAsia"/>
                <w:bCs/>
                <w:sz w:val="20"/>
                <w:szCs w:val="20"/>
                <w:lang w:bidi="ar"/>
              </w:rPr>
              <w:t>1114</w:t>
            </w:r>
          </w:p>
        </w:tc>
      </w:tr>
      <w:tr w:rsidR="00392417" w14:paraId="42512FD8" w14:textId="77777777" w:rsidTr="00392417">
        <w:trPr>
          <w:trHeight w:val="290"/>
          <w:jc w:val="center"/>
        </w:trPr>
        <w:tc>
          <w:tcPr>
            <w:tcW w:w="0" w:type="auto"/>
            <w:vMerge w:val="restart"/>
            <w:vAlign w:val="center"/>
          </w:tcPr>
          <w:p w14:paraId="67BEE416" w14:textId="5A6E9837" w:rsidR="00392417" w:rsidRPr="00867F61" w:rsidRDefault="00392417" w:rsidP="006D697F">
            <w:pPr>
              <w:pStyle w:val="af4"/>
              <w:snapToGrid w:val="0"/>
              <w:spacing w:beforeAutospacing="0" w:afterAutospacing="0"/>
              <w:jc w:val="center"/>
              <w:rPr>
                <w:bCs/>
                <w:sz w:val="20"/>
                <w:szCs w:val="20"/>
                <w:lang w:bidi="ar"/>
              </w:rPr>
            </w:pPr>
            <w:r>
              <w:rPr>
                <w:bCs/>
                <w:sz w:val="20"/>
                <w:szCs w:val="20"/>
                <w:lang w:bidi="ar"/>
              </w:rPr>
              <w:lastRenderedPageBreak/>
              <w:t>D</w:t>
            </w:r>
            <w:r>
              <w:rPr>
                <w:rFonts w:hint="eastAsia"/>
                <w:bCs/>
                <w:sz w:val="20"/>
                <w:szCs w:val="20"/>
                <w:lang w:bidi="ar"/>
              </w:rPr>
              <w:t>evice C</w:t>
            </w:r>
          </w:p>
        </w:tc>
        <w:tc>
          <w:tcPr>
            <w:tcW w:w="0" w:type="auto"/>
            <w:vAlign w:val="center"/>
          </w:tcPr>
          <w:p w14:paraId="21411AF4" w14:textId="04F6C4CA"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59B3B8E3" w14:textId="2266DBCD"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75572674" w14:textId="79ADC410" w:rsidR="00392417" w:rsidRDefault="00054C24" w:rsidP="00392417">
            <w:pPr>
              <w:pStyle w:val="af4"/>
              <w:snapToGrid w:val="0"/>
              <w:spacing w:beforeAutospacing="0" w:afterAutospacing="0"/>
              <w:jc w:val="center"/>
              <w:rPr>
                <w:bCs/>
                <w:sz w:val="20"/>
                <w:szCs w:val="20"/>
                <w:lang w:bidi="ar"/>
              </w:rPr>
            </w:pPr>
            <w:r>
              <w:rPr>
                <w:rFonts w:hint="eastAsia"/>
                <w:bCs/>
                <w:sz w:val="20"/>
                <w:szCs w:val="20"/>
                <w:lang w:bidi="ar"/>
              </w:rPr>
              <w:t>145.9</w:t>
            </w:r>
          </w:p>
        </w:tc>
        <w:tc>
          <w:tcPr>
            <w:tcW w:w="0" w:type="auto"/>
            <w:vAlign w:val="center"/>
          </w:tcPr>
          <w:p w14:paraId="57F1FE62" w14:textId="2D92D737"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130.9</w:t>
            </w:r>
          </w:p>
        </w:tc>
        <w:tc>
          <w:tcPr>
            <w:tcW w:w="0" w:type="auto"/>
            <w:vAlign w:val="center"/>
          </w:tcPr>
          <w:p w14:paraId="79B8D1AF" w14:textId="77777777"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1063</w:t>
            </w:r>
          </w:p>
        </w:tc>
      </w:tr>
      <w:tr w:rsidR="00392417" w14:paraId="127B6060" w14:textId="77777777" w:rsidTr="00392417">
        <w:trPr>
          <w:trHeight w:val="290"/>
          <w:jc w:val="center"/>
        </w:trPr>
        <w:tc>
          <w:tcPr>
            <w:tcW w:w="0" w:type="auto"/>
            <w:vMerge/>
            <w:vAlign w:val="center"/>
          </w:tcPr>
          <w:p w14:paraId="3FA54251" w14:textId="77777777" w:rsidR="00392417" w:rsidRPr="00867F61" w:rsidRDefault="00392417" w:rsidP="006D697F">
            <w:pPr>
              <w:pStyle w:val="af4"/>
              <w:snapToGrid w:val="0"/>
              <w:spacing w:beforeAutospacing="0" w:afterAutospacing="0"/>
              <w:jc w:val="center"/>
              <w:rPr>
                <w:bCs/>
                <w:sz w:val="20"/>
                <w:szCs w:val="20"/>
                <w:lang w:bidi="ar"/>
              </w:rPr>
            </w:pPr>
          </w:p>
        </w:tc>
        <w:tc>
          <w:tcPr>
            <w:tcW w:w="0" w:type="auto"/>
            <w:vAlign w:val="center"/>
          </w:tcPr>
          <w:p w14:paraId="41EDF6E4" w14:textId="28AF40E2"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61255E05" w14:textId="77777777"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491C3DDF" w14:textId="29678447" w:rsidR="00392417" w:rsidRDefault="00054C24" w:rsidP="00392417">
            <w:pPr>
              <w:pStyle w:val="af4"/>
              <w:snapToGrid w:val="0"/>
              <w:spacing w:beforeAutospacing="0" w:afterAutospacing="0"/>
              <w:jc w:val="center"/>
              <w:rPr>
                <w:bCs/>
                <w:sz w:val="20"/>
                <w:szCs w:val="20"/>
                <w:lang w:bidi="ar"/>
              </w:rPr>
            </w:pPr>
            <w:r>
              <w:rPr>
                <w:rFonts w:hint="eastAsia"/>
                <w:bCs/>
                <w:sz w:val="20"/>
                <w:szCs w:val="20"/>
                <w:lang w:bidi="ar"/>
              </w:rPr>
              <w:t>148.5</w:t>
            </w:r>
          </w:p>
        </w:tc>
        <w:tc>
          <w:tcPr>
            <w:tcW w:w="0" w:type="auto"/>
            <w:vAlign w:val="center"/>
          </w:tcPr>
          <w:p w14:paraId="758E9EE9" w14:textId="2B6B294D"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133.5</w:t>
            </w:r>
          </w:p>
        </w:tc>
        <w:tc>
          <w:tcPr>
            <w:tcW w:w="0" w:type="auto"/>
            <w:vAlign w:val="center"/>
          </w:tcPr>
          <w:p w14:paraId="7B735471" w14:textId="073BEB9F" w:rsidR="00392417" w:rsidRPr="00867F61" w:rsidRDefault="00392417" w:rsidP="006D697F">
            <w:pPr>
              <w:pStyle w:val="af4"/>
              <w:snapToGrid w:val="0"/>
              <w:spacing w:beforeAutospacing="0" w:afterAutospacing="0"/>
              <w:jc w:val="center"/>
              <w:rPr>
                <w:bCs/>
                <w:sz w:val="20"/>
                <w:szCs w:val="20"/>
                <w:lang w:bidi="ar"/>
              </w:rPr>
            </w:pPr>
            <w:r>
              <w:rPr>
                <w:rFonts w:hint="eastAsia"/>
                <w:bCs/>
                <w:sz w:val="20"/>
                <w:szCs w:val="20"/>
                <w:lang w:bidi="ar"/>
              </w:rPr>
              <w:t>1238</w:t>
            </w:r>
          </w:p>
        </w:tc>
      </w:tr>
    </w:tbl>
    <w:p w14:paraId="1DFE16F6" w14:textId="44D484B9" w:rsidR="00A60100" w:rsidRDefault="006D697F" w:rsidP="00A60100">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A60100" w:rsidRPr="0090714F">
        <w:rPr>
          <w:rFonts w:ascii="Times New Roman" w:eastAsia="宋体" w:hAnsi="Times New Roman"/>
          <w:b/>
          <w:bCs/>
          <w:kern w:val="0"/>
          <w:sz w:val="20"/>
          <w:szCs w:val="20"/>
          <w:u w:val="single"/>
          <w:lang w:bidi="ar"/>
        </w:rPr>
        <w:t xml:space="preserve">or </w:t>
      </w:r>
      <w:r w:rsidR="00A60100">
        <w:rPr>
          <w:rFonts w:ascii="Times New Roman" w:eastAsia="宋体" w:hAnsi="Times New Roman" w:hint="eastAsia"/>
          <w:b/>
          <w:bCs/>
          <w:kern w:val="0"/>
          <w:sz w:val="20"/>
          <w:szCs w:val="20"/>
          <w:u w:val="single"/>
          <w:lang w:bidi="ar"/>
        </w:rPr>
        <w:t>in-band</w:t>
      </w:r>
      <w:r>
        <w:rPr>
          <w:rFonts w:ascii="Times New Roman" w:eastAsia="宋体" w:hAnsi="Times New Roman" w:hint="eastAsia"/>
          <w:b/>
          <w:bCs/>
          <w:kern w:val="0"/>
          <w:sz w:val="20"/>
          <w:szCs w:val="20"/>
          <w:u w:val="single"/>
          <w:lang w:bidi="ar"/>
        </w:rPr>
        <w:t xml:space="preserve"> scenarios</w:t>
      </w:r>
    </w:p>
    <w:p w14:paraId="63075AE0" w14:textId="1C7996AD" w:rsidR="00811353" w:rsidRDefault="00811353" w:rsidP="008A0061">
      <w:pPr>
        <w:pStyle w:val="af4"/>
        <w:snapToGrid w:val="0"/>
        <w:spacing w:before="120" w:beforeAutospacing="0" w:after="12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6D697F">
        <w:rPr>
          <w:rFonts w:hint="eastAsia"/>
          <w:b/>
          <w:sz w:val="20"/>
          <w:szCs w:val="20"/>
          <w:lang w:bidi="ar"/>
        </w:rPr>
        <w:t>.1</w:t>
      </w:r>
      <w:r>
        <w:rPr>
          <w:b/>
          <w:sz w:val="20"/>
          <w:szCs w:val="20"/>
          <w:lang w:bidi="ar"/>
        </w:rPr>
        <w:t>-</w:t>
      </w:r>
      <w:r w:rsidR="00936E95">
        <w:rPr>
          <w:rFonts w:hint="eastAsia"/>
          <w:b/>
          <w:sz w:val="20"/>
          <w:szCs w:val="20"/>
          <w:lang w:bidi="ar"/>
        </w:rPr>
        <w:t>3</w:t>
      </w:r>
      <w:r>
        <w:rPr>
          <w:b/>
          <w:sz w:val="20"/>
          <w:szCs w:val="20"/>
          <w:lang w:bidi="ar"/>
        </w:rPr>
        <w:t xml:space="preserve">. </w:t>
      </w:r>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w:t>
      </w:r>
      <w:r w:rsidR="003253A8">
        <w:rPr>
          <w:rFonts w:hint="eastAsia"/>
          <w:b/>
          <w:sz w:val="20"/>
          <w:szCs w:val="20"/>
          <w:lang w:bidi="ar"/>
        </w:rPr>
        <w:t>-0dB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1337CF01" w14:textId="77777777" w:rsidTr="00392417">
        <w:trPr>
          <w:trHeight w:val="302"/>
          <w:jc w:val="center"/>
        </w:trPr>
        <w:tc>
          <w:tcPr>
            <w:tcW w:w="0" w:type="auto"/>
            <w:vAlign w:val="center"/>
          </w:tcPr>
          <w:p w14:paraId="4E6DBFD2"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6364B7F9"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29F2BFBF"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vAlign w:val="center"/>
          </w:tcPr>
          <w:p w14:paraId="277D5687" w14:textId="6E0EE10C" w:rsidR="00392417" w:rsidRDefault="00392417" w:rsidP="00392417">
            <w:pPr>
              <w:pStyle w:val="af4"/>
              <w:snapToGrid w:val="0"/>
              <w:spacing w:beforeAutospacing="0" w:after="100"/>
              <w:jc w:val="center"/>
              <w:rPr>
                <w:b/>
                <w:sz w:val="20"/>
                <w:szCs w:val="20"/>
                <w:lang w:bidi="ar"/>
              </w:rPr>
            </w:pPr>
            <w:r>
              <w:rPr>
                <w:rFonts w:hint="eastAsia"/>
                <w:b/>
                <w:sz w:val="20"/>
                <w:szCs w:val="20"/>
                <w:lang w:bidi="ar"/>
              </w:rPr>
              <w:t>R2D MCL (dB)</w:t>
            </w:r>
          </w:p>
        </w:tc>
        <w:tc>
          <w:tcPr>
            <w:tcW w:w="0" w:type="auto"/>
            <w:vAlign w:val="center"/>
          </w:tcPr>
          <w:p w14:paraId="482D74F3" w14:textId="5DF552FB"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R2D MPL (dB)</w:t>
            </w:r>
          </w:p>
        </w:tc>
        <w:tc>
          <w:tcPr>
            <w:tcW w:w="0" w:type="auto"/>
            <w:vAlign w:val="center"/>
          </w:tcPr>
          <w:p w14:paraId="12EC6DAA" w14:textId="77777777" w:rsidR="00392417" w:rsidRDefault="00392417" w:rsidP="00936E95">
            <w:pPr>
              <w:pStyle w:val="af4"/>
              <w:snapToGrid w:val="0"/>
              <w:spacing w:beforeAutospacing="0" w:after="100"/>
              <w:jc w:val="center"/>
              <w:rPr>
                <w:b/>
                <w:sz w:val="20"/>
                <w:szCs w:val="20"/>
                <w:lang w:bidi="ar"/>
              </w:rPr>
            </w:pPr>
            <w:r>
              <w:rPr>
                <w:rFonts w:hint="eastAsia"/>
                <w:b/>
                <w:sz w:val="20"/>
                <w:szCs w:val="20"/>
                <w:lang w:bidi="ar"/>
              </w:rPr>
              <w:t>R2D distance (m)</w:t>
            </w:r>
          </w:p>
        </w:tc>
      </w:tr>
      <w:tr w:rsidR="00392417" w14:paraId="2BD9FC55" w14:textId="77777777" w:rsidTr="00392417">
        <w:trPr>
          <w:trHeight w:val="302"/>
          <w:jc w:val="center"/>
        </w:trPr>
        <w:tc>
          <w:tcPr>
            <w:tcW w:w="0" w:type="auto"/>
            <w:vMerge w:val="restart"/>
            <w:vAlign w:val="center"/>
          </w:tcPr>
          <w:p w14:paraId="5F0D0E56" w14:textId="77777777" w:rsidR="00392417" w:rsidRPr="00867F61" w:rsidRDefault="00392417" w:rsidP="00936E95">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12EBE332" w14:textId="78356D6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7E77A27E"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1298BF35" w14:textId="6BFD1AB0" w:rsidR="00392417" w:rsidRDefault="00392417" w:rsidP="00392417">
            <w:pPr>
              <w:pStyle w:val="af4"/>
              <w:snapToGrid w:val="0"/>
              <w:spacing w:beforeAutospacing="0" w:after="100"/>
              <w:jc w:val="center"/>
              <w:rPr>
                <w:bCs/>
                <w:sz w:val="20"/>
                <w:szCs w:val="20"/>
                <w:lang w:bidi="ar"/>
              </w:rPr>
            </w:pPr>
            <w:r>
              <w:rPr>
                <w:rFonts w:hint="eastAsia"/>
                <w:bCs/>
                <w:sz w:val="20"/>
                <w:szCs w:val="20"/>
                <w:lang w:bidi="ar"/>
              </w:rPr>
              <w:t>139</w:t>
            </w:r>
            <w:r w:rsidR="00054C24">
              <w:rPr>
                <w:rFonts w:hint="eastAsia"/>
                <w:bCs/>
                <w:sz w:val="20"/>
                <w:szCs w:val="20"/>
                <w:lang w:bidi="ar"/>
              </w:rPr>
              <w:t>.1</w:t>
            </w:r>
          </w:p>
        </w:tc>
        <w:tc>
          <w:tcPr>
            <w:tcW w:w="0" w:type="auto"/>
            <w:vAlign w:val="center"/>
          </w:tcPr>
          <w:p w14:paraId="2D171E9B" w14:textId="0E6D4FBD"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144.1</w:t>
            </w:r>
          </w:p>
        </w:tc>
        <w:tc>
          <w:tcPr>
            <w:tcW w:w="0" w:type="auto"/>
            <w:vAlign w:val="center"/>
          </w:tcPr>
          <w:p w14:paraId="6AFDF62D"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2315</w:t>
            </w:r>
          </w:p>
        </w:tc>
      </w:tr>
      <w:tr w:rsidR="00392417" w14:paraId="46F2AB4C" w14:textId="77777777" w:rsidTr="00392417">
        <w:trPr>
          <w:trHeight w:val="302"/>
          <w:jc w:val="center"/>
        </w:trPr>
        <w:tc>
          <w:tcPr>
            <w:tcW w:w="0" w:type="auto"/>
            <w:vMerge/>
            <w:vAlign w:val="center"/>
          </w:tcPr>
          <w:p w14:paraId="695860F4" w14:textId="77777777" w:rsidR="00392417" w:rsidRPr="00867F61" w:rsidRDefault="00392417" w:rsidP="00936E95">
            <w:pPr>
              <w:pStyle w:val="af4"/>
              <w:snapToGrid w:val="0"/>
              <w:spacing w:beforeAutospacing="0" w:after="100"/>
              <w:jc w:val="center"/>
              <w:rPr>
                <w:bCs/>
                <w:sz w:val="20"/>
                <w:szCs w:val="20"/>
                <w:lang w:bidi="ar"/>
              </w:rPr>
            </w:pPr>
          </w:p>
        </w:tc>
        <w:tc>
          <w:tcPr>
            <w:tcW w:w="0" w:type="auto"/>
            <w:vAlign w:val="center"/>
          </w:tcPr>
          <w:p w14:paraId="7E8C6EE4" w14:textId="54054602"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6C872380"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64D1417F" w14:textId="066198AF"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535C0A9F" w14:textId="08EC1AEA"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146.7</w:t>
            </w:r>
          </w:p>
        </w:tc>
        <w:tc>
          <w:tcPr>
            <w:tcW w:w="0" w:type="auto"/>
            <w:vAlign w:val="center"/>
          </w:tcPr>
          <w:p w14:paraId="0D105752"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2696</w:t>
            </w:r>
          </w:p>
        </w:tc>
      </w:tr>
      <w:tr w:rsidR="00392417" w14:paraId="66FD9FEC" w14:textId="77777777" w:rsidTr="00392417">
        <w:trPr>
          <w:trHeight w:val="302"/>
          <w:jc w:val="center"/>
        </w:trPr>
        <w:tc>
          <w:tcPr>
            <w:tcW w:w="0" w:type="auto"/>
            <w:vMerge w:val="restart"/>
            <w:vAlign w:val="center"/>
          </w:tcPr>
          <w:p w14:paraId="22279694" w14:textId="77777777" w:rsidR="00392417" w:rsidRPr="00867F61" w:rsidRDefault="00392417" w:rsidP="00936E95">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63C87472" w14:textId="7906345B"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R2D-Case1</w:t>
            </w:r>
          </w:p>
        </w:tc>
        <w:tc>
          <w:tcPr>
            <w:tcW w:w="0" w:type="auto"/>
            <w:vAlign w:val="center"/>
          </w:tcPr>
          <w:p w14:paraId="1C281A99"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3.6</w:t>
            </w:r>
          </w:p>
        </w:tc>
        <w:tc>
          <w:tcPr>
            <w:tcW w:w="0" w:type="auto"/>
            <w:vAlign w:val="center"/>
          </w:tcPr>
          <w:p w14:paraId="5844AE29" w14:textId="70F5A9A8"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140.9</w:t>
            </w:r>
          </w:p>
        </w:tc>
        <w:tc>
          <w:tcPr>
            <w:tcW w:w="0" w:type="auto"/>
            <w:vAlign w:val="center"/>
          </w:tcPr>
          <w:p w14:paraId="60F63131" w14:textId="4ACA91B5"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145.9</w:t>
            </w:r>
          </w:p>
        </w:tc>
        <w:tc>
          <w:tcPr>
            <w:tcW w:w="0" w:type="auto"/>
            <w:vAlign w:val="center"/>
          </w:tcPr>
          <w:p w14:paraId="5FCA17BD"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2572</w:t>
            </w:r>
          </w:p>
        </w:tc>
      </w:tr>
      <w:tr w:rsidR="00392417" w14:paraId="402AA49D" w14:textId="77777777" w:rsidTr="00392417">
        <w:trPr>
          <w:trHeight w:val="302"/>
          <w:jc w:val="center"/>
        </w:trPr>
        <w:tc>
          <w:tcPr>
            <w:tcW w:w="0" w:type="auto"/>
            <w:vMerge/>
            <w:vAlign w:val="center"/>
          </w:tcPr>
          <w:p w14:paraId="3F9D9E04" w14:textId="77777777" w:rsidR="00392417" w:rsidRPr="00867F61" w:rsidRDefault="00392417" w:rsidP="00936E95">
            <w:pPr>
              <w:pStyle w:val="af4"/>
              <w:snapToGrid w:val="0"/>
              <w:spacing w:beforeAutospacing="0" w:after="100"/>
              <w:jc w:val="center"/>
              <w:rPr>
                <w:bCs/>
                <w:sz w:val="20"/>
                <w:szCs w:val="20"/>
                <w:lang w:bidi="ar"/>
              </w:rPr>
            </w:pPr>
          </w:p>
        </w:tc>
        <w:tc>
          <w:tcPr>
            <w:tcW w:w="0" w:type="auto"/>
            <w:vAlign w:val="center"/>
          </w:tcPr>
          <w:p w14:paraId="1CC3E129" w14:textId="4A4DB44C"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R2D-Case2</w:t>
            </w:r>
          </w:p>
        </w:tc>
        <w:tc>
          <w:tcPr>
            <w:tcW w:w="0" w:type="auto"/>
            <w:vAlign w:val="center"/>
          </w:tcPr>
          <w:p w14:paraId="21A1B657" w14:textId="77777777"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1.79</w:t>
            </w:r>
          </w:p>
        </w:tc>
        <w:tc>
          <w:tcPr>
            <w:tcW w:w="0" w:type="auto"/>
            <w:vAlign w:val="center"/>
          </w:tcPr>
          <w:p w14:paraId="17E9592D" w14:textId="02443B00" w:rsidR="00392417" w:rsidRDefault="00054C24" w:rsidP="00392417">
            <w:pPr>
              <w:pStyle w:val="af4"/>
              <w:snapToGrid w:val="0"/>
              <w:spacing w:beforeAutospacing="0" w:after="100"/>
              <w:jc w:val="center"/>
              <w:rPr>
                <w:bCs/>
                <w:sz w:val="20"/>
                <w:szCs w:val="20"/>
                <w:lang w:bidi="ar"/>
              </w:rPr>
            </w:pPr>
            <w:r>
              <w:rPr>
                <w:rFonts w:hint="eastAsia"/>
                <w:bCs/>
                <w:sz w:val="20"/>
                <w:szCs w:val="20"/>
                <w:lang w:bidi="ar"/>
              </w:rPr>
              <w:t>143.5</w:t>
            </w:r>
          </w:p>
        </w:tc>
        <w:tc>
          <w:tcPr>
            <w:tcW w:w="0" w:type="auto"/>
            <w:vAlign w:val="center"/>
          </w:tcPr>
          <w:p w14:paraId="5EE0F75B" w14:textId="5DDA39D4"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148.5</w:t>
            </w:r>
          </w:p>
        </w:tc>
        <w:tc>
          <w:tcPr>
            <w:tcW w:w="0" w:type="auto"/>
            <w:vAlign w:val="center"/>
          </w:tcPr>
          <w:p w14:paraId="777E37AB" w14:textId="05357845" w:rsidR="00392417" w:rsidRPr="00867F61" w:rsidRDefault="00392417" w:rsidP="00936E95">
            <w:pPr>
              <w:pStyle w:val="af4"/>
              <w:snapToGrid w:val="0"/>
              <w:spacing w:beforeAutospacing="0" w:after="100"/>
              <w:jc w:val="center"/>
              <w:rPr>
                <w:bCs/>
                <w:sz w:val="20"/>
                <w:szCs w:val="20"/>
                <w:lang w:bidi="ar"/>
              </w:rPr>
            </w:pPr>
            <w:r>
              <w:rPr>
                <w:rFonts w:hint="eastAsia"/>
                <w:bCs/>
                <w:sz w:val="20"/>
                <w:szCs w:val="20"/>
                <w:lang w:bidi="ar"/>
              </w:rPr>
              <w:t>2996</w:t>
            </w:r>
          </w:p>
        </w:tc>
      </w:tr>
    </w:tbl>
    <w:p w14:paraId="42AED291" w14:textId="77777777" w:rsidR="008A0061" w:rsidRDefault="008A0061" w:rsidP="008A0061">
      <w:pPr>
        <w:pStyle w:val="af4"/>
        <w:snapToGrid w:val="0"/>
        <w:spacing w:before="120" w:beforeAutospacing="0" w:after="120" w:afterAutospacing="0"/>
        <w:jc w:val="center"/>
        <w:rPr>
          <w:b/>
          <w:sz w:val="20"/>
          <w:szCs w:val="20"/>
          <w:lang w:bidi="ar"/>
        </w:rPr>
      </w:pPr>
    </w:p>
    <w:p w14:paraId="2C886F9C" w14:textId="3F559FD2" w:rsidR="003253A8" w:rsidRDefault="003253A8" w:rsidP="008A0061">
      <w:pPr>
        <w:pStyle w:val="af4"/>
        <w:snapToGrid w:val="0"/>
        <w:spacing w:before="120" w:beforeAutospacing="0" w:after="12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936E95">
        <w:rPr>
          <w:rFonts w:hint="eastAsia"/>
          <w:b/>
          <w:sz w:val="20"/>
          <w:szCs w:val="20"/>
          <w:lang w:bidi="ar"/>
        </w:rPr>
        <w:t>.1</w:t>
      </w:r>
      <w:r>
        <w:rPr>
          <w:b/>
          <w:sz w:val="20"/>
          <w:szCs w:val="20"/>
          <w:lang w:bidi="ar"/>
        </w:rPr>
        <w:t>-</w:t>
      </w:r>
      <w:r w:rsidR="00936E95">
        <w:rPr>
          <w:rFonts w:hint="eastAsia"/>
          <w:b/>
          <w:sz w:val="20"/>
          <w:szCs w:val="20"/>
          <w:lang w:bidi="ar"/>
        </w:rPr>
        <w:t>4</w:t>
      </w:r>
      <w:r>
        <w:rPr>
          <w:b/>
          <w:sz w:val="20"/>
          <w:szCs w:val="20"/>
          <w:lang w:bidi="ar"/>
        </w:rPr>
        <w:t xml:space="preserve">. </w:t>
      </w:r>
      <w:r>
        <w:rPr>
          <w:rFonts w:hint="eastAsia"/>
          <w:b/>
          <w:sz w:val="20"/>
          <w:szCs w:val="20"/>
          <w:lang w:bidi="ar"/>
        </w:rPr>
        <w:t>UMa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48460DA0" w14:textId="77777777" w:rsidTr="00392417">
        <w:trPr>
          <w:trHeight w:val="334"/>
          <w:jc w:val="center"/>
        </w:trPr>
        <w:tc>
          <w:tcPr>
            <w:tcW w:w="0" w:type="auto"/>
            <w:vAlign w:val="center"/>
          </w:tcPr>
          <w:p w14:paraId="092E89B1"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Device type</w:t>
            </w:r>
          </w:p>
        </w:tc>
        <w:tc>
          <w:tcPr>
            <w:tcW w:w="0" w:type="auto"/>
            <w:vAlign w:val="center"/>
          </w:tcPr>
          <w:p w14:paraId="596512DB"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LLS case</w:t>
            </w:r>
          </w:p>
        </w:tc>
        <w:tc>
          <w:tcPr>
            <w:tcW w:w="0" w:type="auto"/>
            <w:vAlign w:val="center"/>
          </w:tcPr>
          <w:p w14:paraId="1591474F"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Data rate (kbps)</w:t>
            </w:r>
          </w:p>
        </w:tc>
        <w:tc>
          <w:tcPr>
            <w:tcW w:w="0" w:type="auto"/>
            <w:vAlign w:val="center"/>
          </w:tcPr>
          <w:p w14:paraId="01E8D088" w14:textId="1EDF9CFE" w:rsidR="00392417" w:rsidRDefault="00392417" w:rsidP="00392417">
            <w:pPr>
              <w:pStyle w:val="af4"/>
              <w:snapToGrid w:val="0"/>
              <w:spacing w:beforeAutospacing="0" w:afterAutospacing="0"/>
              <w:jc w:val="center"/>
              <w:rPr>
                <w:b/>
                <w:sz w:val="20"/>
                <w:szCs w:val="20"/>
                <w:lang w:bidi="ar"/>
              </w:rPr>
            </w:pPr>
            <w:r>
              <w:rPr>
                <w:rFonts w:hint="eastAsia"/>
                <w:b/>
                <w:sz w:val="20"/>
                <w:szCs w:val="20"/>
                <w:lang w:bidi="ar"/>
              </w:rPr>
              <w:t>R2D MCL (dB)</w:t>
            </w:r>
          </w:p>
        </w:tc>
        <w:tc>
          <w:tcPr>
            <w:tcW w:w="0" w:type="auto"/>
            <w:vAlign w:val="center"/>
          </w:tcPr>
          <w:p w14:paraId="421AA3D4" w14:textId="5C354018"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R2D MPL (dB)</w:t>
            </w:r>
          </w:p>
        </w:tc>
        <w:tc>
          <w:tcPr>
            <w:tcW w:w="0" w:type="auto"/>
            <w:vAlign w:val="center"/>
          </w:tcPr>
          <w:p w14:paraId="130BD70F" w14:textId="77777777" w:rsidR="00392417" w:rsidRDefault="00392417" w:rsidP="00936E95">
            <w:pPr>
              <w:pStyle w:val="af4"/>
              <w:snapToGrid w:val="0"/>
              <w:spacing w:beforeAutospacing="0" w:afterAutospacing="0"/>
              <w:jc w:val="center"/>
              <w:rPr>
                <w:b/>
                <w:sz w:val="20"/>
                <w:szCs w:val="20"/>
                <w:lang w:bidi="ar"/>
              </w:rPr>
            </w:pPr>
            <w:r>
              <w:rPr>
                <w:rFonts w:hint="eastAsia"/>
                <w:b/>
                <w:sz w:val="20"/>
                <w:szCs w:val="20"/>
                <w:lang w:bidi="ar"/>
              </w:rPr>
              <w:t>R2D distance (m)</w:t>
            </w:r>
          </w:p>
        </w:tc>
      </w:tr>
      <w:tr w:rsidR="00276BDA" w14:paraId="253CC128" w14:textId="77777777" w:rsidTr="00392417">
        <w:trPr>
          <w:trHeight w:val="334"/>
          <w:jc w:val="center"/>
        </w:trPr>
        <w:tc>
          <w:tcPr>
            <w:tcW w:w="0" w:type="auto"/>
            <w:vMerge w:val="restart"/>
            <w:vAlign w:val="center"/>
          </w:tcPr>
          <w:p w14:paraId="42858F49" w14:textId="77777777" w:rsidR="00276BDA" w:rsidRPr="00867F61" w:rsidRDefault="00276BDA" w:rsidP="00936E95">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18D6CD65" w14:textId="77F2F5AF"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0392686C"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7312C66A" w14:textId="5CE49CE4"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139.1</w:t>
            </w:r>
          </w:p>
        </w:tc>
        <w:tc>
          <w:tcPr>
            <w:tcW w:w="0" w:type="auto"/>
            <w:vAlign w:val="center"/>
          </w:tcPr>
          <w:p w14:paraId="3AEDD9CA" w14:textId="5B94B5E4"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124.1</w:t>
            </w:r>
          </w:p>
        </w:tc>
        <w:tc>
          <w:tcPr>
            <w:tcW w:w="0" w:type="auto"/>
            <w:vAlign w:val="center"/>
          </w:tcPr>
          <w:p w14:paraId="51C8F3C6" w14:textId="6EEF587F"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712</w:t>
            </w:r>
          </w:p>
        </w:tc>
      </w:tr>
      <w:tr w:rsidR="00276BDA" w14:paraId="2822F15C" w14:textId="77777777" w:rsidTr="00392417">
        <w:trPr>
          <w:trHeight w:val="334"/>
          <w:jc w:val="center"/>
        </w:trPr>
        <w:tc>
          <w:tcPr>
            <w:tcW w:w="0" w:type="auto"/>
            <w:vMerge/>
            <w:vAlign w:val="center"/>
          </w:tcPr>
          <w:p w14:paraId="26CAE749" w14:textId="77777777" w:rsidR="00276BDA" w:rsidRPr="00867F61" w:rsidRDefault="00276BDA" w:rsidP="00936E95">
            <w:pPr>
              <w:pStyle w:val="af4"/>
              <w:snapToGrid w:val="0"/>
              <w:spacing w:beforeAutospacing="0" w:afterAutospacing="0"/>
              <w:jc w:val="center"/>
              <w:rPr>
                <w:bCs/>
                <w:sz w:val="20"/>
                <w:szCs w:val="20"/>
                <w:lang w:bidi="ar"/>
              </w:rPr>
            </w:pPr>
          </w:p>
        </w:tc>
        <w:tc>
          <w:tcPr>
            <w:tcW w:w="0" w:type="auto"/>
            <w:vAlign w:val="center"/>
          </w:tcPr>
          <w:p w14:paraId="5117A77F" w14:textId="2041F01D"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13819406"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2F489A6A" w14:textId="6C5DB92B"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141.7</w:t>
            </w:r>
          </w:p>
        </w:tc>
        <w:tc>
          <w:tcPr>
            <w:tcW w:w="0" w:type="auto"/>
            <w:vAlign w:val="center"/>
          </w:tcPr>
          <w:p w14:paraId="5A01B0E2" w14:textId="3252D881"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126.7</w:t>
            </w:r>
          </w:p>
        </w:tc>
        <w:tc>
          <w:tcPr>
            <w:tcW w:w="0" w:type="auto"/>
            <w:vAlign w:val="center"/>
          </w:tcPr>
          <w:p w14:paraId="0DEBBF9F" w14:textId="681C8082"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830</w:t>
            </w:r>
          </w:p>
        </w:tc>
      </w:tr>
      <w:tr w:rsidR="00276BDA" w14:paraId="489FE149" w14:textId="77777777" w:rsidTr="00392417">
        <w:trPr>
          <w:trHeight w:val="334"/>
          <w:jc w:val="center"/>
        </w:trPr>
        <w:tc>
          <w:tcPr>
            <w:tcW w:w="0" w:type="auto"/>
            <w:vMerge w:val="restart"/>
            <w:vAlign w:val="center"/>
          </w:tcPr>
          <w:p w14:paraId="5F920B8B" w14:textId="77777777" w:rsidR="00276BDA" w:rsidRPr="00867F61" w:rsidRDefault="00276BDA" w:rsidP="00936E95">
            <w:pPr>
              <w:pStyle w:val="af4"/>
              <w:snapToGrid w:val="0"/>
              <w:spacing w:beforeAutospacing="0" w:after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00D1CB63" w14:textId="09A8B484"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R2D-Case1</w:t>
            </w:r>
          </w:p>
        </w:tc>
        <w:tc>
          <w:tcPr>
            <w:tcW w:w="0" w:type="auto"/>
            <w:vAlign w:val="center"/>
          </w:tcPr>
          <w:p w14:paraId="0B743A0F"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3.6</w:t>
            </w:r>
          </w:p>
        </w:tc>
        <w:tc>
          <w:tcPr>
            <w:tcW w:w="0" w:type="auto"/>
            <w:vAlign w:val="center"/>
          </w:tcPr>
          <w:p w14:paraId="58227E22" w14:textId="631A6949"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140.9</w:t>
            </w:r>
          </w:p>
        </w:tc>
        <w:tc>
          <w:tcPr>
            <w:tcW w:w="0" w:type="auto"/>
            <w:vAlign w:val="center"/>
          </w:tcPr>
          <w:p w14:paraId="3A1C7B17" w14:textId="0F58AE46"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125.9</w:t>
            </w:r>
          </w:p>
        </w:tc>
        <w:tc>
          <w:tcPr>
            <w:tcW w:w="0" w:type="auto"/>
            <w:vAlign w:val="center"/>
          </w:tcPr>
          <w:p w14:paraId="71AB0306" w14:textId="2E902C3B"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792</w:t>
            </w:r>
          </w:p>
        </w:tc>
      </w:tr>
      <w:tr w:rsidR="00276BDA" w14:paraId="1D4AE649" w14:textId="77777777" w:rsidTr="00392417">
        <w:trPr>
          <w:trHeight w:val="334"/>
          <w:jc w:val="center"/>
        </w:trPr>
        <w:tc>
          <w:tcPr>
            <w:tcW w:w="0" w:type="auto"/>
            <w:vMerge/>
            <w:vAlign w:val="center"/>
          </w:tcPr>
          <w:p w14:paraId="38927AC5" w14:textId="77777777" w:rsidR="00276BDA" w:rsidRPr="00867F61" w:rsidRDefault="00276BDA" w:rsidP="00936E95">
            <w:pPr>
              <w:pStyle w:val="af4"/>
              <w:snapToGrid w:val="0"/>
              <w:spacing w:beforeAutospacing="0" w:afterAutospacing="0"/>
              <w:jc w:val="center"/>
              <w:rPr>
                <w:bCs/>
                <w:sz w:val="20"/>
                <w:szCs w:val="20"/>
                <w:lang w:bidi="ar"/>
              </w:rPr>
            </w:pPr>
          </w:p>
        </w:tc>
        <w:tc>
          <w:tcPr>
            <w:tcW w:w="0" w:type="auto"/>
            <w:vAlign w:val="center"/>
          </w:tcPr>
          <w:p w14:paraId="667CBBD2" w14:textId="371DA9C8"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R2D-Case2</w:t>
            </w:r>
          </w:p>
        </w:tc>
        <w:tc>
          <w:tcPr>
            <w:tcW w:w="0" w:type="auto"/>
            <w:vAlign w:val="center"/>
          </w:tcPr>
          <w:p w14:paraId="5A3E427A" w14:textId="77777777"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1.79</w:t>
            </w:r>
          </w:p>
        </w:tc>
        <w:tc>
          <w:tcPr>
            <w:tcW w:w="0" w:type="auto"/>
            <w:vAlign w:val="center"/>
          </w:tcPr>
          <w:p w14:paraId="472CDB23" w14:textId="10DE2AA5" w:rsidR="00276BDA" w:rsidRDefault="00276BDA" w:rsidP="00392417">
            <w:pPr>
              <w:pStyle w:val="af4"/>
              <w:snapToGrid w:val="0"/>
              <w:spacing w:beforeAutospacing="0" w:afterAutospacing="0"/>
              <w:jc w:val="center"/>
              <w:rPr>
                <w:bCs/>
                <w:sz w:val="20"/>
                <w:szCs w:val="20"/>
                <w:lang w:bidi="ar"/>
              </w:rPr>
            </w:pPr>
            <w:r>
              <w:rPr>
                <w:rFonts w:hint="eastAsia"/>
                <w:bCs/>
                <w:sz w:val="20"/>
                <w:szCs w:val="20"/>
                <w:lang w:bidi="ar"/>
              </w:rPr>
              <w:t>143.5</w:t>
            </w:r>
          </w:p>
        </w:tc>
        <w:tc>
          <w:tcPr>
            <w:tcW w:w="0" w:type="auto"/>
            <w:vAlign w:val="center"/>
          </w:tcPr>
          <w:p w14:paraId="245D7ED1" w14:textId="3E4DBBDD"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128.5</w:t>
            </w:r>
          </w:p>
        </w:tc>
        <w:tc>
          <w:tcPr>
            <w:tcW w:w="0" w:type="auto"/>
            <w:vAlign w:val="center"/>
          </w:tcPr>
          <w:p w14:paraId="31D6ECE5" w14:textId="52F234C5" w:rsidR="00276BDA" w:rsidRPr="00867F61" w:rsidRDefault="00276BDA" w:rsidP="00936E95">
            <w:pPr>
              <w:pStyle w:val="af4"/>
              <w:snapToGrid w:val="0"/>
              <w:spacing w:beforeAutospacing="0" w:afterAutospacing="0"/>
              <w:jc w:val="center"/>
              <w:rPr>
                <w:bCs/>
                <w:sz w:val="20"/>
                <w:szCs w:val="20"/>
                <w:lang w:bidi="ar"/>
              </w:rPr>
            </w:pPr>
            <w:r>
              <w:rPr>
                <w:rFonts w:hint="eastAsia"/>
                <w:bCs/>
                <w:sz w:val="20"/>
                <w:szCs w:val="20"/>
                <w:lang w:bidi="ar"/>
              </w:rPr>
              <w:t>922</w:t>
            </w:r>
          </w:p>
        </w:tc>
      </w:tr>
    </w:tbl>
    <w:p w14:paraId="19FDE631" w14:textId="37B055AC" w:rsidR="00592707" w:rsidRDefault="00B82899" w:rsidP="0059270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w:t>
      </w:r>
      <w:r w:rsidR="00592707">
        <w:rPr>
          <w:rFonts w:ascii="Times New Roman" w:eastAsia="宋体" w:hAnsi="Times New Roman" w:hint="eastAsia"/>
          <w:b/>
          <w:bCs/>
          <w:kern w:val="0"/>
          <w:sz w:val="20"/>
          <w:szCs w:val="20"/>
          <w:lang w:bidi="ar"/>
        </w:rPr>
        <w:t>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sidR="00592707">
        <w:rPr>
          <w:rFonts w:ascii="Times New Roman" w:eastAsia="宋体" w:hAnsi="Times New Roman" w:hint="eastAsia"/>
          <w:b/>
          <w:bCs/>
          <w:kern w:val="0"/>
          <w:sz w:val="20"/>
          <w:szCs w:val="20"/>
          <w:lang w:bidi="ar"/>
        </w:rPr>
        <w:t xml:space="preserve"> and standalone band deployment (BS Tx power</w:t>
      </w:r>
      <w:r w:rsidR="00B515C3">
        <w:rPr>
          <w:rFonts w:ascii="Times New Roman" w:eastAsia="宋体" w:hAnsi="Times New Roman" w:hint="eastAsia"/>
          <w:b/>
          <w:bCs/>
          <w:kern w:val="0"/>
          <w:sz w:val="20"/>
          <w:szCs w:val="20"/>
          <w:lang w:bidi="ar"/>
        </w:rPr>
        <w:t>=</w:t>
      </w:r>
      <w:r w:rsidR="00592707">
        <w:rPr>
          <w:rFonts w:ascii="Times New Roman" w:eastAsia="宋体" w:hAnsi="Times New Roman" w:hint="eastAsia"/>
          <w:b/>
          <w:bCs/>
          <w:kern w:val="0"/>
          <w:sz w:val="20"/>
          <w:szCs w:val="20"/>
          <w:lang w:bidi="ar"/>
        </w:rPr>
        <w:t>43dBm)</w:t>
      </w:r>
      <w:r>
        <w:rPr>
          <w:rFonts w:ascii="Times New Roman" w:eastAsia="宋体" w:hAnsi="Times New Roman"/>
          <w:b/>
          <w:bCs/>
          <w:kern w:val="0"/>
          <w:sz w:val="20"/>
          <w:szCs w:val="20"/>
          <w:lang w:bidi="ar"/>
        </w:rPr>
        <w:t xml:space="preserve">, </w:t>
      </w:r>
    </w:p>
    <w:p w14:paraId="7069820D" w14:textId="34DDCA66"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3108m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956m with 20dB penetration loss</w:t>
      </w:r>
    </w:p>
    <w:p w14:paraId="228676E9" w14:textId="1BEC8182"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3620</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1114m with 20dB penetration loss</w:t>
      </w:r>
      <w:r>
        <w:rPr>
          <w:rFonts w:ascii="Times New Roman" w:eastAsia="宋体" w:hAnsi="Times New Roman"/>
          <w:b/>
          <w:bCs/>
          <w:kern w:val="0"/>
          <w:sz w:val="20"/>
          <w:szCs w:val="20"/>
          <w:lang w:bidi="ar"/>
        </w:rPr>
        <w:t>.</w:t>
      </w:r>
    </w:p>
    <w:p w14:paraId="5E6E701B" w14:textId="0851509A" w:rsidR="00592707" w:rsidRDefault="00592707" w:rsidP="0059270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w:t>
      </w:r>
      <w:r w:rsidR="00B515C3">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38dBm)</w:t>
      </w:r>
      <w:r>
        <w:rPr>
          <w:rFonts w:ascii="Times New Roman" w:eastAsia="宋体" w:hAnsi="Times New Roman"/>
          <w:b/>
          <w:bCs/>
          <w:kern w:val="0"/>
          <w:sz w:val="20"/>
          <w:szCs w:val="20"/>
          <w:lang w:bidi="ar"/>
        </w:rPr>
        <w:t xml:space="preserve">, </w:t>
      </w:r>
    </w:p>
    <w:p w14:paraId="4DCF9DAA" w14:textId="2F417248"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2315m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712m with 20dB penetration loss</w:t>
      </w:r>
    </w:p>
    <w:p w14:paraId="30E06524" w14:textId="6BFDAE0C"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2696</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830m with 20dB penetration loss</w:t>
      </w:r>
      <w:r>
        <w:rPr>
          <w:rFonts w:ascii="Times New Roman" w:eastAsia="宋体" w:hAnsi="Times New Roman"/>
          <w:b/>
          <w:bCs/>
          <w:kern w:val="0"/>
          <w:sz w:val="20"/>
          <w:szCs w:val="20"/>
          <w:lang w:bidi="ar"/>
        </w:rPr>
        <w:t>.</w:t>
      </w:r>
    </w:p>
    <w:p w14:paraId="0EE41327" w14:textId="078B2786" w:rsidR="00592707" w:rsidRDefault="00592707" w:rsidP="0059270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w:t>
      </w:r>
      <w:r w:rsidR="00B515C3">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43dBm)</w:t>
      </w:r>
      <w:r>
        <w:rPr>
          <w:rFonts w:ascii="Times New Roman" w:eastAsia="宋体" w:hAnsi="Times New Roman"/>
          <w:b/>
          <w:bCs/>
          <w:kern w:val="0"/>
          <w:sz w:val="20"/>
          <w:szCs w:val="20"/>
          <w:lang w:bidi="ar"/>
        </w:rPr>
        <w:t xml:space="preserve">, </w:t>
      </w:r>
    </w:p>
    <w:p w14:paraId="5EBF7438" w14:textId="24ED345B"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3</w:t>
      </w:r>
      <w:r w:rsidR="008F6B26">
        <w:rPr>
          <w:rFonts w:ascii="Times New Roman" w:eastAsia="宋体" w:hAnsi="Times New Roman" w:hint="eastAsia"/>
          <w:b/>
          <w:bCs/>
          <w:kern w:val="0"/>
          <w:sz w:val="20"/>
          <w:szCs w:val="20"/>
          <w:lang w:bidi="ar"/>
        </w:rPr>
        <w:t>453</w:t>
      </w:r>
      <w:r>
        <w:rPr>
          <w:rFonts w:ascii="Times New Roman" w:eastAsia="宋体" w:hAnsi="Times New Roman" w:hint="eastAsia"/>
          <w:b/>
          <w:bCs/>
          <w:kern w:val="0"/>
          <w:sz w:val="20"/>
          <w:szCs w:val="20"/>
          <w:lang w:bidi="ar"/>
        </w:rPr>
        <w:t>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is about </w:t>
      </w:r>
      <w:r w:rsidR="0083737B">
        <w:rPr>
          <w:rFonts w:ascii="Times New Roman" w:eastAsia="宋体" w:hAnsi="Times New Roman" w:hint="eastAsia"/>
          <w:b/>
          <w:bCs/>
          <w:kern w:val="0"/>
          <w:sz w:val="20"/>
          <w:szCs w:val="20"/>
          <w:lang w:bidi="ar"/>
        </w:rPr>
        <w:t>1063</w:t>
      </w:r>
      <w:r>
        <w:rPr>
          <w:rFonts w:ascii="Times New Roman" w:eastAsia="宋体" w:hAnsi="Times New Roman" w:hint="eastAsia"/>
          <w:b/>
          <w:bCs/>
          <w:kern w:val="0"/>
          <w:sz w:val="20"/>
          <w:szCs w:val="20"/>
          <w:lang w:bidi="ar"/>
        </w:rPr>
        <w:t>m with 20dB penetration loss</w:t>
      </w:r>
    </w:p>
    <w:p w14:paraId="71DA6143" w14:textId="4DF2131C"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sidR="008F6B26">
        <w:rPr>
          <w:rFonts w:ascii="Times New Roman" w:eastAsia="宋体" w:hAnsi="Times New Roman" w:hint="eastAsia"/>
          <w:b/>
          <w:bCs/>
          <w:kern w:val="0"/>
          <w:sz w:val="20"/>
          <w:szCs w:val="20"/>
          <w:lang w:bidi="ar"/>
        </w:rPr>
        <w:t>4022</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w:t>
      </w:r>
      <w:r w:rsidR="008F6B26">
        <w:rPr>
          <w:rFonts w:ascii="Times New Roman" w:eastAsia="宋体" w:hAnsi="Times New Roman" w:hint="eastAsia"/>
          <w:b/>
          <w:bCs/>
          <w:kern w:val="0"/>
          <w:sz w:val="20"/>
          <w:szCs w:val="20"/>
          <w:lang w:bidi="ar"/>
        </w:rPr>
        <w:t>238</w:t>
      </w:r>
      <w:r>
        <w:rPr>
          <w:rFonts w:ascii="Times New Roman" w:eastAsia="宋体" w:hAnsi="Times New Roman" w:hint="eastAsia"/>
          <w:b/>
          <w:bCs/>
          <w:kern w:val="0"/>
          <w:sz w:val="20"/>
          <w:szCs w:val="20"/>
          <w:lang w:bidi="ar"/>
        </w:rPr>
        <w:t>m with 20dB penetration loss</w:t>
      </w:r>
      <w:r>
        <w:rPr>
          <w:rFonts w:ascii="Times New Roman" w:eastAsia="宋体" w:hAnsi="Times New Roman"/>
          <w:b/>
          <w:bCs/>
          <w:kern w:val="0"/>
          <w:sz w:val="20"/>
          <w:szCs w:val="20"/>
          <w:lang w:bidi="ar"/>
        </w:rPr>
        <w:t>.</w:t>
      </w:r>
    </w:p>
    <w:p w14:paraId="61D24059" w14:textId="1426EDBD" w:rsidR="00592707" w:rsidRDefault="00592707" w:rsidP="0059270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w:t>
      </w:r>
      <w:r w:rsidR="00B515C3">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38dBm)</w:t>
      </w:r>
      <w:r>
        <w:rPr>
          <w:rFonts w:ascii="Times New Roman" w:eastAsia="宋体" w:hAnsi="Times New Roman"/>
          <w:b/>
          <w:bCs/>
          <w:kern w:val="0"/>
          <w:sz w:val="20"/>
          <w:szCs w:val="20"/>
          <w:lang w:bidi="ar"/>
        </w:rPr>
        <w:t xml:space="preserve">, </w:t>
      </w:r>
    </w:p>
    <w:p w14:paraId="59FB7DA8" w14:textId="6B52E206"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2</w:t>
      </w:r>
      <w:r w:rsidR="008F6B26">
        <w:rPr>
          <w:rFonts w:ascii="Times New Roman" w:eastAsia="宋体" w:hAnsi="Times New Roman" w:hint="eastAsia"/>
          <w:b/>
          <w:bCs/>
          <w:kern w:val="0"/>
          <w:sz w:val="20"/>
          <w:szCs w:val="20"/>
          <w:lang w:bidi="ar"/>
        </w:rPr>
        <w:t>572</w:t>
      </w:r>
      <w:r>
        <w:rPr>
          <w:rFonts w:ascii="Times New Roman" w:eastAsia="宋体" w:hAnsi="Times New Roman" w:hint="eastAsia"/>
          <w:b/>
          <w:bCs/>
          <w:kern w:val="0"/>
          <w:sz w:val="20"/>
          <w:szCs w:val="20"/>
          <w:lang w:bidi="ar"/>
        </w:rPr>
        <w:t>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7</w:t>
      </w:r>
      <w:r w:rsidR="008F6B26">
        <w:rPr>
          <w:rFonts w:ascii="Times New Roman" w:eastAsia="宋体" w:hAnsi="Times New Roman" w:hint="eastAsia"/>
          <w:b/>
          <w:bCs/>
          <w:kern w:val="0"/>
          <w:sz w:val="20"/>
          <w:szCs w:val="20"/>
          <w:lang w:bidi="ar"/>
        </w:rPr>
        <w:t>9</w:t>
      </w:r>
      <w:r>
        <w:rPr>
          <w:rFonts w:ascii="Times New Roman" w:eastAsia="宋体" w:hAnsi="Times New Roman" w:hint="eastAsia"/>
          <w:b/>
          <w:bCs/>
          <w:kern w:val="0"/>
          <w:sz w:val="20"/>
          <w:szCs w:val="20"/>
          <w:lang w:bidi="ar"/>
        </w:rPr>
        <w:t>2m with 20dB penetration loss</w:t>
      </w:r>
    </w:p>
    <w:p w14:paraId="20108261" w14:textId="0C380BC4" w:rsidR="00592707" w:rsidRDefault="00592707" w:rsidP="00117A5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2</w:t>
      </w:r>
      <w:r w:rsidR="008F6B26">
        <w:rPr>
          <w:rFonts w:ascii="Times New Roman" w:eastAsia="宋体" w:hAnsi="Times New Roman" w:hint="eastAsia"/>
          <w:b/>
          <w:bCs/>
          <w:kern w:val="0"/>
          <w:sz w:val="20"/>
          <w:szCs w:val="20"/>
          <w:lang w:bidi="ar"/>
        </w:rPr>
        <w:t>9</w:t>
      </w:r>
      <w:r>
        <w:rPr>
          <w:rFonts w:ascii="Times New Roman" w:eastAsia="宋体" w:hAnsi="Times New Roman" w:hint="eastAsia"/>
          <w:b/>
          <w:bCs/>
          <w:kern w:val="0"/>
          <w:sz w:val="20"/>
          <w:szCs w:val="20"/>
          <w:lang w:bidi="ar"/>
        </w:rPr>
        <w:t>96</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 xml:space="preserve">is about </w:t>
      </w:r>
      <w:r w:rsidR="008F6B26">
        <w:rPr>
          <w:rFonts w:ascii="Times New Roman" w:eastAsia="宋体" w:hAnsi="Times New Roman" w:hint="eastAsia"/>
          <w:b/>
          <w:bCs/>
          <w:kern w:val="0"/>
          <w:sz w:val="20"/>
          <w:szCs w:val="20"/>
          <w:lang w:bidi="ar"/>
        </w:rPr>
        <w:t>922</w:t>
      </w:r>
      <w:r>
        <w:rPr>
          <w:rFonts w:ascii="Times New Roman" w:eastAsia="宋体" w:hAnsi="Times New Roman" w:hint="eastAsia"/>
          <w:b/>
          <w:bCs/>
          <w:kern w:val="0"/>
          <w:sz w:val="20"/>
          <w:szCs w:val="20"/>
          <w:lang w:bidi="ar"/>
        </w:rPr>
        <w:t>m with 20dB penetration loss</w:t>
      </w:r>
      <w:r>
        <w:rPr>
          <w:rFonts w:ascii="Times New Roman" w:eastAsia="宋体" w:hAnsi="Times New Roman"/>
          <w:b/>
          <w:bCs/>
          <w:kern w:val="0"/>
          <w:sz w:val="20"/>
          <w:szCs w:val="20"/>
          <w:lang w:bidi="ar"/>
        </w:rPr>
        <w:t>.</w:t>
      </w:r>
    </w:p>
    <w:p w14:paraId="28E408BB" w14:textId="0FA264CE" w:rsidR="00A60100" w:rsidRPr="006D697F" w:rsidRDefault="008A0061" w:rsidP="006D697F">
      <w:pPr>
        <w:pStyle w:val="3"/>
        <w:widowControl/>
        <w:numPr>
          <w:ilvl w:val="2"/>
          <w:numId w:val="1"/>
        </w:numPr>
        <w:snapToGrid w:val="0"/>
      </w:pPr>
      <w:r w:rsidRPr="006D697F">
        <w:rPr>
          <w:rFonts w:hint="eastAsia"/>
        </w:rPr>
        <w:t>D2R m</w:t>
      </w:r>
      <w:r w:rsidRPr="006D697F">
        <w:t>aximum distance</w:t>
      </w:r>
    </w:p>
    <w:p w14:paraId="76F02A05" w14:textId="49D90C04" w:rsidR="00A60100" w:rsidRPr="00A60100" w:rsidRDefault="00A60100" w:rsidP="00B33DD4">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B33DD4">
        <w:rPr>
          <w:rFonts w:hint="eastAsia"/>
          <w:b/>
          <w:sz w:val="20"/>
          <w:szCs w:val="20"/>
          <w:lang w:bidi="ar"/>
        </w:rPr>
        <w:t>.2</w:t>
      </w:r>
      <w:r>
        <w:rPr>
          <w:b/>
          <w:sz w:val="20"/>
          <w:szCs w:val="20"/>
          <w:lang w:bidi="ar"/>
        </w:rPr>
        <w:t xml:space="preserve">-1. </w:t>
      </w:r>
      <w:r>
        <w:rPr>
          <w:rFonts w:hint="eastAsia"/>
          <w:b/>
          <w:sz w:val="20"/>
          <w:szCs w:val="20"/>
          <w:lang w:bidi="ar"/>
        </w:rPr>
        <w:t>UMa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sidR="008A0061">
        <w:rPr>
          <w:rFonts w:hint="eastAsia"/>
          <w:b/>
          <w:sz w:val="20"/>
          <w:szCs w:val="20"/>
          <w:lang w:bidi="ar"/>
        </w:rPr>
        <w:t>-0dB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392417" w14:paraId="1DE45FB5" w14:textId="77777777" w:rsidTr="00392417">
        <w:trPr>
          <w:trHeight w:val="293"/>
          <w:jc w:val="center"/>
        </w:trPr>
        <w:tc>
          <w:tcPr>
            <w:tcW w:w="0" w:type="auto"/>
            <w:vAlign w:val="center"/>
          </w:tcPr>
          <w:p w14:paraId="40B3E6BE"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4021D432" w14:textId="641A44BC"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Tx power (dBm)</w:t>
            </w:r>
          </w:p>
        </w:tc>
        <w:tc>
          <w:tcPr>
            <w:tcW w:w="0" w:type="auto"/>
            <w:vAlign w:val="center"/>
          </w:tcPr>
          <w:p w14:paraId="50A7D360" w14:textId="68E1F932"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5164E73C"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tcPr>
          <w:p w14:paraId="3972C837" w14:textId="5371690D"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D2R MCL (dB)</w:t>
            </w:r>
          </w:p>
        </w:tc>
        <w:tc>
          <w:tcPr>
            <w:tcW w:w="0" w:type="auto"/>
            <w:vAlign w:val="center"/>
          </w:tcPr>
          <w:p w14:paraId="2707CF13" w14:textId="4859D5FB"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D2R MPL (dB)</w:t>
            </w:r>
          </w:p>
        </w:tc>
        <w:tc>
          <w:tcPr>
            <w:tcW w:w="0" w:type="auto"/>
            <w:vAlign w:val="center"/>
          </w:tcPr>
          <w:p w14:paraId="719FE36A" w14:textId="32359E0D"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D2R distance (m)</w:t>
            </w:r>
          </w:p>
        </w:tc>
      </w:tr>
      <w:tr w:rsidR="00392417" w14:paraId="0273FA49" w14:textId="77777777" w:rsidTr="00392417">
        <w:trPr>
          <w:trHeight w:val="293"/>
          <w:jc w:val="center"/>
        </w:trPr>
        <w:tc>
          <w:tcPr>
            <w:tcW w:w="0" w:type="auto"/>
            <w:vMerge w:val="restart"/>
            <w:vAlign w:val="center"/>
          </w:tcPr>
          <w:p w14:paraId="5D386284" w14:textId="77777777" w:rsidR="00392417" w:rsidRPr="00867F61" w:rsidRDefault="00392417" w:rsidP="00B33DD4">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77DEF529" w14:textId="7839F90B"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-10</w:t>
            </w:r>
          </w:p>
        </w:tc>
        <w:tc>
          <w:tcPr>
            <w:tcW w:w="0" w:type="auto"/>
            <w:vAlign w:val="center"/>
          </w:tcPr>
          <w:p w14:paraId="572851E5" w14:textId="72BABC82"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40DAA644" w14:textId="18B353C7" w:rsidR="00392417" w:rsidRPr="00867F61" w:rsidRDefault="00392417" w:rsidP="00B33DD4">
            <w:pPr>
              <w:pStyle w:val="af4"/>
              <w:snapToGrid w:val="0"/>
              <w:spacing w:beforeAutospacing="0" w:after="100"/>
              <w:jc w:val="center"/>
              <w:rPr>
                <w:bCs/>
                <w:sz w:val="20"/>
                <w:szCs w:val="20"/>
                <w:lang w:bidi="ar"/>
              </w:rPr>
            </w:pPr>
            <w:r>
              <w:rPr>
                <w:rFonts w:hint="eastAsia"/>
                <w:sz w:val="20"/>
                <w:szCs w:val="20"/>
                <w:lang w:bidi="ar"/>
              </w:rPr>
              <w:t>0.72</w:t>
            </w:r>
          </w:p>
        </w:tc>
        <w:tc>
          <w:tcPr>
            <w:tcW w:w="0" w:type="auto"/>
          </w:tcPr>
          <w:p w14:paraId="20ED50A8" w14:textId="79673D11"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117</w:t>
            </w:r>
          </w:p>
        </w:tc>
        <w:tc>
          <w:tcPr>
            <w:tcW w:w="0" w:type="auto"/>
            <w:vAlign w:val="center"/>
          </w:tcPr>
          <w:p w14:paraId="1F296402" w14:textId="0377AB25"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122</w:t>
            </w:r>
          </w:p>
        </w:tc>
        <w:tc>
          <w:tcPr>
            <w:tcW w:w="0" w:type="auto"/>
            <w:vAlign w:val="center"/>
          </w:tcPr>
          <w:p w14:paraId="11EE6A62" w14:textId="4C6EC0E7"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628</w:t>
            </w:r>
          </w:p>
        </w:tc>
      </w:tr>
      <w:tr w:rsidR="00392417" w14:paraId="0B1D412A" w14:textId="77777777" w:rsidTr="00392417">
        <w:trPr>
          <w:trHeight w:val="293"/>
          <w:jc w:val="center"/>
        </w:trPr>
        <w:tc>
          <w:tcPr>
            <w:tcW w:w="0" w:type="auto"/>
            <w:vMerge/>
            <w:vAlign w:val="center"/>
          </w:tcPr>
          <w:p w14:paraId="36557D57"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ign w:val="center"/>
          </w:tcPr>
          <w:p w14:paraId="4A5BB6E2" w14:textId="77777777" w:rsidR="00392417" w:rsidRDefault="00392417" w:rsidP="00B33DD4">
            <w:pPr>
              <w:pStyle w:val="af4"/>
              <w:snapToGrid w:val="0"/>
              <w:spacing w:beforeAutospacing="0" w:after="100"/>
              <w:jc w:val="center"/>
              <w:rPr>
                <w:bCs/>
                <w:sz w:val="20"/>
                <w:szCs w:val="20"/>
                <w:lang w:bidi="ar"/>
              </w:rPr>
            </w:pPr>
          </w:p>
        </w:tc>
        <w:tc>
          <w:tcPr>
            <w:tcW w:w="0" w:type="auto"/>
            <w:vAlign w:val="center"/>
          </w:tcPr>
          <w:p w14:paraId="08B63CA4" w14:textId="694A45CE"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52411560" w14:textId="0344E703" w:rsidR="00392417" w:rsidRPr="00867F61" w:rsidRDefault="00392417" w:rsidP="00B33DD4">
            <w:pPr>
              <w:pStyle w:val="af4"/>
              <w:snapToGrid w:val="0"/>
              <w:spacing w:beforeAutospacing="0" w:after="100"/>
              <w:jc w:val="center"/>
              <w:rPr>
                <w:bCs/>
                <w:sz w:val="20"/>
                <w:szCs w:val="20"/>
                <w:lang w:bidi="ar"/>
              </w:rPr>
            </w:pPr>
            <w:r>
              <w:rPr>
                <w:rFonts w:hint="eastAsia"/>
                <w:sz w:val="20"/>
                <w:szCs w:val="20"/>
                <w:lang w:bidi="ar"/>
              </w:rPr>
              <w:t>0.104</w:t>
            </w:r>
          </w:p>
        </w:tc>
        <w:tc>
          <w:tcPr>
            <w:tcW w:w="0" w:type="auto"/>
          </w:tcPr>
          <w:p w14:paraId="592F92BD" w14:textId="3260D42C"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126.7</w:t>
            </w:r>
          </w:p>
        </w:tc>
        <w:tc>
          <w:tcPr>
            <w:tcW w:w="0" w:type="auto"/>
            <w:vAlign w:val="center"/>
          </w:tcPr>
          <w:p w14:paraId="25DDEDC0" w14:textId="4B3C08EF"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131.7</w:t>
            </w:r>
          </w:p>
        </w:tc>
        <w:tc>
          <w:tcPr>
            <w:tcW w:w="0" w:type="auto"/>
            <w:vAlign w:val="center"/>
          </w:tcPr>
          <w:p w14:paraId="4DF6AB7A" w14:textId="2E808816"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1112</w:t>
            </w:r>
          </w:p>
        </w:tc>
      </w:tr>
      <w:tr w:rsidR="00392417" w14:paraId="094EE7DD" w14:textId="77777777" w:rsidTr="00392417">
        <w:trPr>
          <w:trHeight w:val="293"/>
          <w:jc w:val="center"/>
        </w:trPr>
        <w:tc>
          <w:tcPr>
            <w:tcW w:w="0" w:type="auto"/>
            <w:vMerge/>
            <w:vAlign w:val="center"/>
          </w:tcPr>
          <w:p w14:paraId="1CD56D98"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ign w:val="center"/>
          </w:tcPr>
          <w:p w14:paraId="42DA2E12" w14:textId="77777777" w:rsidR="00392417" w:rsidRDefault="00392417" w:rsidP="00B33DD4">
            <w:pPr>
              <w:pStyle w:val="af4"/>
              <w:snapToGrid w:val="0"/>
              <w:spacing w:beforeAutospacing="0" w:after="100"/>
              <w:jc w:val="center"/>
              <w:rPr>
                <w:bCs/>
                <w:sz w:val="20"/>
                <w:szCs w:val="20"/>
                <w:lang w:bidi="ar"/>
              </w:rPr>
            </w:pPr>
          </w:p>
        </w:tc>
        <w:tc>
          <w:tcPr>
            <w:tcW w:w="0" w:type="auto"/>
            <w:vAlign w:val="center"/>
          </w:tcPr>
          <w:p w14:paraId="472637D0" w14:textId="4E893A3F"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20380726" w14:textId="055F1B29" w:rsidR="00392417" w:rsidRDefault="00392417" w:rsidP="00B33DD4">
            <w:pPr>
              <w:pStyle w:val="af4"/>
              <w:snapToGrid w:val="0"/>
              <w:spacing w:beforeAutospacing="0" w:after="100"/>
              <w:jc w:val="center"/>
              <w:rPr>
                <w:bCs/>
                <w:sz w:val="20"/>
                <w:szCs w:val="20"/>
                <w:lang w:bidi="ar"/>
              </w:rPr>
            </w:pPr>
            <w:r>
              <w:rPr>
                <w:rFonts w:hint="eastAsia"/>
                <w:sz w:val="20"/>
                <w:szCs w:val="20"/>
                <w:lang w:bidi="ar"/>
              </w:rPr>
              <w:t>0.077</w:t>
            </w:r>
          </w:p>
        </w:tc>
        <w:tc>
          <w:tcPr>
            <w:tcW w:w="0" w:type="auto"/>
          </w:tcPr>
          <w:p w14:paraId="2892A03E" w14:textId="3655E751"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128.4</w:t>
            </w:r>
          </w:p>
        </w:tc>
        <w:tc>
          <w:tcPr>
            <w:tcW w:w="0" w:type="auto"/>
            <w:vAlign w:val="center"/>
          </w:tcPr>
          <w:p w14:paraId="2076F574" w14:textId="111D354E"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133.4</w:t>
            </w:r>
          </w:p>
        </w:tc>
        <w:tc>
          <w:tcPr>
            <w:tcW w:w="0" w:type="auto"/>
            <w:vAlign w:val="center"/>
          </w:tcPr>
          <w:p w14:paraId="0EB322E8" w14:textId="3A6BC216"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1230</w:t>
            </w:r>
          </w:p>
        </w:tc>
      </w:tr>
      <w:tr w:rsidR="00392417" w14:paraId="10390575" w14:textId="77777777" w:rsidTr="00392417">
        <w:trPr>
          <w:trHeight w:val="293"/>
          <w:jc w:val="center"/>
        </w:trPr>
        <w:tc>
          <w:tcPr>
            <w:tcW w:w="0" w:type="auto"/>
            <w:vMerge w:val="restart"/>
            <w:vAlign w:val="center"/>
          </w:tcPr>
          <w:p w14:paraId="7C599390" w14:textId="77777777" w:rsidR="00392417" w:rsidRPr="00867F61" w:rsidRDefault="00392417" w:rsidP="00B33DD4">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4C90A644" w14:textId="631405B1"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0</w:t>
            </w:r>
          </w:p>
        </w:tc>
        <w:tc>
          <w:tcPr>
            <w:tcW w:w="0" w:type="auto"/>
            <w:vAlign w:val="center"/>
          </w:tcPr>
          <w:p w14:paraId="137EFB11" w14:textId="63A9447C"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0972897B" w14:textId="4D462FD7" w:rsidR="00392417" w:rsidRPr="00867F61" w:rsidRDefault="00392417" w:rsidP="00B33DD4">
            <w:pPr>
              <w:pStyle w:val="af4"/>
              <w:snapToGrid w:val="0"/>
              <w:spacing w:beforeAutospacing="0" w:after="100"/>
              <w:jc w:val="center"/>
              <w:rPr>
                <w:bCs/>
                <w:sz w:val="20"/>
                <w:szCs w:val="20"/>
                <w:lang w:bidi="ar"/>
              </w:rPr>
            </w:pPr>
            <w:r>
              <w:rPr>
                <w:rFonts w:hint="eastAsia"/>
                <w:sz w:val="20"/>
                <w:szCs w:val="20"/>
                <w:lang w:bidi="ar"/>
              </w:rPr>
              <w:t>0.72</w:t>
            </w:r>
          </w:p>
        </w:tc>
        <w:tc>
          <w:tcPr>
            <w:tcW w:w="0" w:type="auto"/>
          </w:tcPr>
          <w:p w14:paraId="350E48DB" w14:textId="24D86408"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127</w:t>
            </w:r>
          </w:p>
        </w:tc>
        <w:tc>
          <w:tcPr>
            <w:tcW w:w="0" w:type="auto"/>
            <w:vAlign w:val="center"/>
          </w:tcPr>
          <w:p w14:paraId="0A10E00B" w14:textId="1C1A3920"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132</w:t>
            </w:r>
          </w:p>
        </w:tc>
        <w:tc>
          <w:tcPr>
            <w:tcW w:w="0" w:type="auto"/>
            <w:vAlign w:val="center"/>
          </w:tcPr>
          <w:p w14:paraId="446FCDDA" w14:textId="31D3D2D3"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1132</w:t>
            </w:r>
          </w:p>
        </w:tc>
      </w:tr>
      <w:tr w:rsidR="00392417" w14:paraId="513642C7" w14:textId="77777777" w:rsidTr="00392417">
        <w:trPr>
          <w:trHeight w:val="293"/>
          <w:jc w:val="center"/>
        </w:trPr>
        <w:tc>
          <w:tcPr>
            <w:tcW w:w="0" w:type="auto"/>
            <w:vMerge/>
            <w:vAlign w:val="center"/>
          </w:tcPr>
          <w:p w14:paraId="76930423"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ign w:val="center"/>
          </w:tcPr>
          <w:p w14:paraId="1E7BD0EC" w14:textId="77777777" w:rsidR="00392417" w:rsidRDefault="00392417" w:rsidP="00B33DD4">
            <w:pPr>
              <w:pStyle w:val="af4"/>
              <w:snapToGrid w:val="0"/>
              <w:spacing w:beforeAutospacing="0" w:after="100"/>
              <w:jc w:val="center"/>
              <w:rPr>
                <w:bCs/>
                <w:sz w:val="20"/>
                <w:szCs w:val="20"/>
                <w:lang w:bidi="ar"/>
              </w:rPr>
            </w:pPr>
          </w:p>
        </w:tc>
        <w:tc>
          <w:tcPr>
            <w:tcW w:w="0" w:type="auto"/>
            <w:vAlign w:val="center"/>
          </w:tcPr>
          <w:p w14:paraId="01129A1F" w14:textId="1427A335"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41AF3DDA" w14:textId="3C484288" w:rsidR="00392417" w:rsidRPr="00867F61" w:rsidRDefault="00392417" w:rsidP="00B33DD4">
            <w:pPr>
              <w:pStyle w:val="af4"/>
              <w:snapToGrid w:val="0"/>
              <w:spacing w:beforeAutospacing="0" w:after="100"/>
              <w:jc w:val="center"/>
              <w:rPr>
                <w:bCs/>
                <w:sz w:val="20"/>
                <w:szCs w:val="20"/>
                <w:lang w:bidi="ar"/>
              </w:rPr>
            </w:pPr>
            <w:r>
              <w:rPr>
                <w:rFonts w:hint="eastAsia"/>
                <w:sz w:val="20"/>
                <w:szCs w:val="20"/>
                <w:lang w:bidi="ar"/>
              </w:rPr>
              <w:t>0.104</w:t>
            </w:r>
          </w:p>
        </w:tc>
        <w:tc>
          <w:tcPr>
            <w:tcW w:w="0" w:type="auto"/>
          </w:tcPr>
          <w:p w14:paraId="2E093B01" w14:textId="02676BA7"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136.7</w:t>
            </w:r>
          </w:p>
        </w:tc>
        <w:tc>
          <w:tcPr>
            <w:tcW w:w="0" w:type="auto"/>
            <w:vAlign w:val="center"/>
          </w:tcPr>
          <w:p w14:paraId="7AE49C93" w14:textId="000DD74C"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2F57AA8A" w14:textId="54CD332C"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2004</w:t>
            </w:r>
          </w:p>
        </w:tc>
      </w:tr>
      <w:tr w:rsidR="00392417" w14:paraId="1AD4C94F" w14:textId="77777777" w:rsidTr="00392417">
        <w:trPr>
          <w:trHeight w:val="293"/>
          <w:jc w:val="center"/>
        </w:trPr>
        <w:tc>
          <w:tcPr>
            <w:tcW w:w="0" w:type="auto"/>
            <w:vMerge/>
            <w:vAlign w:val="center"/>
          </w:tcPr>
          <w:p w14:paraId="26993ED1"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ign w:val="center"/>
          </w:tcPr>
          <w:p w14:paraId="600BA6AC" w14:textId="77777777" w:rsidR="00392417" w:rsidRDefault="00392417" w:rsidP="00B33DD4">
            <w:pPr>
              <w:pStyle w:val="af4"/>
              <w:snapToGrid w:val="0"/>
              <w:spacing w:beforeAutospacing="0" w:after="100"/>
              <w:jc w:val="center"/>
              <w:rPr>
                <w:bCs/>
                <w:sz w:val="20"/>
                <w:szCs w:val="20"/>
                <w:lang w:bidi="ar"/>
              </w:rPr>
            </w:pPr>
          </w:p>
        </w:tc>
        <w:tc>
          <w:tcPr>
            <w:tcW w:w="0" w:type="auto"/>
            <w:vAlign w:val="center"/>
          </w:tcPr>
          <w:p w14:paraId="3A061104" w14:textId="36E6560D"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15C79BF3" w14:textId="3B2D23DD" w:rsidR="00392417" w:rsidRDefault="00392417" w:rsidP="00B33DD4">
            <w:pPr>
              <w:pStyle w:val="af4"/>
              <w:snapToGrid w:val="0"/>
              <w:spacing w:beforeAutospacing="0" w:after="100"/>
              <w:jc w:val="center"/>
              <w:rPr>
                <w:bCs/>
                <w:sz w:val="20"/>
                <w:szCs w:val="20"/>
                <w:lang w:bidi="ar"/>
              </w:rPr>
            </w:pPr>
            <w:r>
              <w:rPr>
                <w:rFonts w:hint="eastAsia"/>
                <w:sz w:val="20"/>
                <w:szCs w:val="20"/>
                <w:lang w:bidi="ar"/>
              </w:rPr>
              <w:t>0.077</w:t>
            </w:r>
          </w:p>
        </w:tc>
        <w:tc>
          <w:tcPr>
            <w:tcW w:w="0" w:type="auto"/>
          </w:tcPr>
          <w:p w14:paraId="542C64C6" w14:textId="13CB54F7" w:rsidR="00392417" w:rsidRDefault="00E25B9E" w:rsidP="00B33DD4">
            <w:pPr>
              <w:pStyle w:val="af4"/>
              <w:snapToGrid w:val="0"/>
              <w:spacing w:beforeAutospacing="0" w:after="100"/>
              <w:jc w:val="center"/>
              <w:rPr>
                <w:bCs/>
                <w:sz w:val="20"/>
                <w:szCs w:val="20"/>
                <w:lang w:bidi="ar"/>
              </w:rPr>
            </w:pPr>
            <w:r>
              <w:rPr>
                <w:rFonts w:hint="eastAsia"/>
                <w:bCs/>
                <w:sz w:val="20"/>
                <w:szCs w:val="20"/>
                <w:lang w:bidi="ar"/>
              </w:rPr>
              <w:t>138.4</w:t>
            </w:r>
          </w:p>
        </w:tc>
        <w:tc>
          <w:tcPr>
            <w:tcW w:w="0" w:type="auto"/>
            <w:vAlign w:val="center"/>
          </w:tcPr>
          <w:p w14:paraId="25B6766C" w14:textId="33295847"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143.4</w:t>
            </w:r>
          </w:p>
        </w:tc>
        <w:tc>
          <w:tcPr>
            <w:tcW w:w="0" w:type="auto"/>
            <w:vAlign w:val="center"/>
          </w:tcPr>
          <w:p w14:paraId="63E9C91A" w14:textId="6945E5E3"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2216</w:t>
            </w:r>
          </w:p>
        </w:tc>
      </w:tr>
      <w:tr w:rsidR="00392417" w14:paraId="028CFE12" w14:textId="77777777" w:rsidTr="00392417">
        <w:trPr>
          <w:trHeight w:val="293"/>
          <w:jc w:val="center"/>
        </w:trPr>
        <w:tc>
          <w:tcPr>
            <w:tcW w:w="0" w:type="auto"/>
            <w:vMerge/>
            <w:vAlign w:val="center"/>
          </w:tcPr>
          <w:p w14:paraId="3091103E"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restart"/>
            <w:vAlign w:val="center"/>
          </w:tcPr>
          <w:p w14:paraId="4828F2CA" w14:textId="58295890"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5</w:t>
            </w:r>
          </w:p>
        </w:tc>
        <w:tc>
          <w:tcPr>
            <w:tcW w:w="0" w:type="auto"/>
            <w:vAlign w:val="center"/>
          </w:tcPr>
          <w:p w14:paraId="65F7082C" w14:textId="3FA66B4B"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51016330" w14:textId="19D8E380" w:rsidR="00392417" w:rsidRDefault="00392417" w:rsidP="00B33DD4">
            <w:pPr>
              <w:pStyle w:val="af4"/>
              <w:snapToGrid w:val="0"/>
              <w:spacing w:beforeAutospacing="0" w:after="100"/>
              <w:jc w:val="center"/>
              <w:rPr>
                <w:bCs/>
                <w:sz w:val="20"/>
                <w:szCs w:val="20"/>
                <w:lang w:bidi="ar"/>
              </w:rPr>
            </w:pPr>
            <w:r>
              <w:rPr>
                <w:rFonts w:hint="eastAsia"/>
                <w:sz w:val="20"/>
                <w:szCs w:val="20"/>
                <w:lang w:bidi="ar"/>
              </w:rPr>
              <w:t>0.72</w:t>
            </w:r>
          </w:p>
        </w:tc>
        <w:tc>
          <w:tcPr>
            <w:tcW w:w="0" w:type="auto"/>
          </w:tcPr>
          <w:p w14:paraId="419071AC" w14:textId="36691F84"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132</w:t>
            </w:r>
          </w:p>
        </w:tc>
        <w:tc>
          <w:tcPr>
            <w:tcW w:w="0" w:type="auto"/>
            <w:vAlign w:val="center"/>
          </w:tcPr>
          <w:p w14:paraId="3D471529" w14:textId="4622D69F"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137</w:t>
            </w:r>
          </w:p>
        </w:tc>
        <w:tc>
          <w:tcPr>
            <w:tcW w:w="0" w:type="auto"/>
            <w:vAlign w:val="center"/>
          </w:tcPr>
          <w:p w14:paraId="6B038EDF" w14:textId="3A9688F4"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1520</w:t>
            </w:r>
          </w:p>
        </w:tc>
      </w:tr>
      <w:tr w:rsidR="00392417" w14:paraId="6EC29524" w14:textId="77777777" w:rsidTr="00392417">
        <w:trPr>
          <w:trHeight w:val="293"/>
          <w:jc w:val="center"/>
        </w:trPr>
        <w:tc>
          <w:tcPr>
            <w:tcW w:w="0" w:type="auto"/>
            <w:vMerge/>
            <w:vAlign w:val="center"/>
          </w:tcPr>
          <w:p w14:paraId="2166BEF4"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ign w:val="center"/>
          </w:tcPr>
          <w:p w14:paraId="7DB8689C" w14:textId="77777777" w:rsidR="00392417" w:rsidRDefault="00392417" w:rsidP="00B33DD4">
            <w:pPr>
              <w:pStyle w:val="af4"/>
              <w:snapToGrid w:val="0"/>
              <w:spacing w:beforeAutospacing="0" w:after="100"/>
              <w:jc w:val="center"/>
              <w:rPr>
                <w:bCs/>
                <w:sz w:val="20"/>
                <w:szCs w:val="20"/>
                <w:lang w:bidi="ar"/>
              </w:rPr>
            </w:pPr>
          </w:p>
        </w:tc>
        <w:tc>
          <w:tcPr>
            <w:tcW w:w="0" w:type="auto"/>
            <w:vAlign w:val="center"/>
          </w:tcPr>
          <w:p w14:paraId="26922970" w14:textId="2F7247C2"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504C7A30" w14:textId="309C61AB" w:rsidR="00392417" w:rsidRDefault="00392417" w:rsidP="00B33DD4">
            <w:pPr>
              <w:pStyle w:val="af4"/>
              <w:snapToGrid w:val="0"/>
              <w:spacing w:beforeAutospacing="0" w:after="100"/>
              <w:jc w:val="center"/>
              <w:rPr>
                <w:bCs/>
                <w:sz w:val="20"/>
                <w:szCs w:val="20"/>
                <w:lang w:bidi="ar"/>
              </w:rPr>
            </w:pPr>
            <w:r>
              <w:rPr>
                <w:rFonts w:hint="eastAsia"/>
                <w:sz w:val="20"/>
                <w:szCs w:val="20"/>
                <w:lang w:bidi="ar"/>
              </w:rPr>
              <w:t>0.104</w:t>
            </w:r>
          </w:p>
        </w:tc>
        <w:tc>
          <w:tcPr>
            <w:tcW w:w="0" w:type="auto"/>
          </w:tcPr>
          <w:p w14:paraId="1DD73BEF" w14:textId="119E3D91"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20F86EBD" w14:textId="5D659A24"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146.7</w:t>
            </w:r>
          </w:p>
        </w:tc>
        <w:tc>
          <w:tcPr>
            <w:tcW w:w="0" w:type="auto"/>
            <w:vAlign w:val="center"/>
          </w:tcPr>
          <w:p w14:paraId="75BD0054" w14:textId="365CAA3D"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2690</w:t>
            </w:r>
          </w:p>
        </w:tc>
      </w:tr>
      <w:tr w:rsidR="00392417" w14:paraId="70E68FD9" w14:textId="77777777" w:rsidTr="00392417">
        <w:trPr>
          <w:trHeight w:val="293"/>
          <w:jc w:val="center"/>
        </w:trPr>
        <w:tc>
          <w:tcPr>
            <w:tcW w:w="0" w:type="auto"/>
            <w:vMerge/>
            <w:vAlign w:val="center"/>
          </w:tcPr>
          <w:p w14:paraId="5B8EF0A0" w14:textId="77777777" w:rsidR="00392417" w:rsidRPr="00867F61" w:rsidRDefault="00392417" w:rsidP="00B33DD4">
            <w:pPr>
              <w:pStyle w:val="af4"/>
              <w:snapToGrid w:val="0"/>
              <w:spacing w:beforeAutospacing="0" w:after="100"/>
              <w:jc w:val="center"/>
              <w:rPr>
                <w:bCs/>
                <w:sz w:val="20"/>
                <w:szCs w:val="20"/>
                <w:lang w:bidi="ar"/>
              </w:rPr>
            </w:pPr>
          </w:p>
        </w:tc>
        <w:tc>
          <w:tcPr>
            <w:tcW w:w="0" w:type="auto"/>
            <w:vMerge/>
            <w:vAlign w:val="center"/>
          </w:tcPr>
          <w:p w14:paraId="15B20D55" w14:textId="77777777" w:rsidR="00392417" w:rsidRDefault="00392417" w:rsidP="00B33DD4">
            <w:pPr>
              <w:pStyle w:val="af4"/>
              <w:snapToGrid w:val="0"/>
              <w:spacing w:beforeAutospacing="0" w:after="100"/>
              <w:jc w:val="center"/>
              <w:rPr>
                <w:bCs/>
                <w:sz w:val="20"/>
                <w:szCs w:val="20"/>
                <w:lang w:bidi="ar"/>
              </w:rPr>
            </w:pPr>
          </w:p>
        </w:tc>
        <w:tc>
          <w:tcPr>
            <w:tcW w:w="0" w:type="auto"/>
            <w:vAlign w:val="center"/>
          </w:tcPr>
          <w:p w14:paraId="6AB63C3C" w14:textId="4647A0B9"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6C31B923" w14:textId="7A5BB17D" w:rsidR="00392417" w:rsidRDefault="00392417" w:rsidP="00B33DD4">
            <w:pPr>
              <w:pStyle w:val="af4"/>
              <w:snapToGrid w:val="0"/>
              <w:spacing w:beforeAutospacing="0" w:after="100"/>
              <w:jc w:val="center"/>
              <w:rPr>
                <w:bCs/>
                <w:sz w:val="20"/>
                <w:szCs w:val="20"/>
                <w:lang w:bidi="ar"/>
              </w:rPr>
            </w:pPr>
            <w:r>
              <w:rPr>
                <w:rFonts w:hint="eastAsia"/>
                <w:sz w:val="20"/>
                <w:szCs w:val="20"/>
                <w:lang w:bidi="ar"/>
              </w:rPr>
              <w:t>0.077</w:t>
            </w:r>
          </w:p>
        </w:tc>
        <w:tc>
          <w:tcPr>
            <w:tcW w:w="0" w:type="auto"/>
          </w:tcPr>
          <w:p w14:paraId="0BAB4251" w14:textId="5536719D" w:rsidR="00392417" w:rsidRDefault="00E25B9E" w:rsidP="00B33DD4">
            <w:pPr>
              <w:pStyle w:val="af4"/>
              <w:snapToGrid w:val="0"/>
              <w:spacing w:beforeAutospacing="0" w:after="100"/>
              <w:jc w:val="center"/>
              <w:rPr>
                <w:bCs/>
                <w:sz w:val="20"/>
                <w:szCs w:val="20"/>
                <w:lang w:bidi="ar"/>
              </w:rPr>
            </w:pPr>
            <w:r>
              <w:rPr>
                <w:rFonts w:hint="eastAsia"/>
                <w:bCs/>
                <w:sz w:val="20"/>
                <w:szCs w:val="20"/>
                <w:lang w:bidi="ar"/>
              </w:rPr>
              <w:t>143.4</w:t>
            </w:r>
          </w:p>
        </w:tc>
        <w:tc>
          <w:tcPr>
            <w:tcW w:w="0" w:type="auto"/>
            <w:vAlign w:val="center"/>
          </w:tcPr>
          <w:p w14:paraId="4A9870C5" w14:textId="65230608"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148.4</w:t>
            </w:r>
          </w:p>
        </w:tc>
        <w:tc>
          <w:tcPr>
            <w:tcW w:w="0" w:type="auto"/>
            <w:vAlign w:val="center"/>
          </w:tcPr>
          <w:p w14:paraId="552B158C" w14:textId="7A3E5FED"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2976</w:t>
            </w:r>
          </w:p>
        </w:tc>
      </w:tr>
    </w:tbl>
    <w:p w14:paraId="7FD18536" w14:textId="77777777" w:rsidR="00B82899" w:rsidRDefault="00B82899" w:rsidP="00B33DD4">
      <w:pPr>
        <w:pStyle w:val="af4"/>
        <w:snapToGrid w:val="0"/>
        <w:spacing w:before="120" w:beforeAutospacing="0" w:after="60" w:afterAutospacing="0"/>
        <w:jc w:val="center"/>
        <w:rPr>
          <w:b/>
          <w:sz w:val="20"/>
          <w:szCs w:val="20"/>
          <w:lang w:bidi="ar"/>
        </w:rPr>
      </w:pPr>
    </w:p>
    <w:p w14:paraId="0A589B9B" w14:textId="3F3B7561" w:rsidR="00686C46" w:rsidRPr="00A60100" w:rsidRDefault="00686C46" w:rsidP="00B33DD4">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.2</w:t>
      </w:r>
      <w:r w:rsidR="00B33DD4">
        <w:rPr>
          <w:rFonts w:hint="eastAsia"/>
          <w:b/>
          <w:sz w:val="20"/>
          <w:szCs w:val="20"/>
          <w:lang w:bidi="ar"/>
        </w:rPr>
        <w:t>.2</w:t>
      </w:r>
      <w:r>
        <w:rPr>
          <w:b/>
          <w:sz w:val="20"/>
          <w:szCs w:val="20"/>
          <w:lang w:bidi="ar"/>
        </w:rPr>
        <w:t>-</w:t>
      </w:r>
      <w:r w:rsidR="00276BDA">
        <w:rPr>
          <w:rFonts w:hint="eastAsia"/>
          <w:b/>
          <w:sz w:val="20"/>
          <w:szCs w:val="20"/>
          <w:lang w:bidi="ar"/>
        </w:rPr>
        <w:t>2</w:t>
      </w:r>
      <w:r>
        <w:rPr>
          <w:b/>
          <w:sz w:val="20"/>
          <w:szCs w:val="20"/>
          <w:lang w:bidi="ar"/>
        </w:rPr>
        <w:t xml:space="preserve">. </w:t>
      </w:r>
      <w:r>
        <w:rPr>
          <w:rFonts w:hint="eastAsia"/>
          <w:b/>
          <w:sz w:val="20"/>
          <w:szCs w:val="20"/>
          <w:lang w:bidi="ar"/>
        </w:rPr>
        <w:t>UMa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Pr>
          <w:rFonts w:hint="eastAsia"/>
          <w:b/>
          <w:sz w:val="20"/>
          <w:szCs w:val="20"/>
          <w:lang w:bidi="ar"/>
        </w:rPr>
        <w:t>-20dB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392417" w14:paraId="41D68EED" w14:textId="77777777" w:rsidTr="00392417">
        <w:trPr>
          <w:trHeight w:val="308"/>
          <w:jc w:val="center"/>
        </w:trPr>
        <w:tc>
          <w:tcPr>
            <w:tcW w:w="0" w:type="auto"/>
            <w:vAlign w:val="center"/>
          </w:tcPr>
          <w:p w14:paraId="04564136"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Device type</w:t>
            </w:r>
          </w:p>
        </w:tc>
        <w:tc>
          <w:tcPr>
            <w:tcW w:w="0" w:type="auto"/>
            <w:vAlign w:val="center"/>
          </w:tcPr>
          <w:p w14:paraId="7C106C0D"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Tx power (dBm)</w:t>
            </w:r>
          </w:p>
        </w:tc>
        <w:tc>
          <w:tcPr>
            <w:tcW w:w="0" w:type="auto"/>
            <w:vAlign w:val="center"/>
          </w:tcPr>
          <w:p w14:paraId="1D0E2F8E"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LLS case</w:t>
            </w:r>
          </w:p>
        </w:tc>
        <w:tc>
          <w:tcPr>
            <w:tcW w:w="0" w:type="auto"/>
            <w:vAlign w:val="center"/>
          </w:tcPr>
          <w:p w14:paraId="44431EB2"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Data rate (kbps)</w:t>
            </w:r>
          </w:p>
        </w:tc>
        <w:tc>
          <w:tcPr>
            <w:tcW w:w="0" w:type="auto"/>
          </w:tcPr>
          <w:p w14:paraId="3744109A" w14:textId="2BC58170"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D2R MCL (dB)</w:t>
            </w:r>
          </w:p>
        </w:tc>
        <w:tc>
          <w:tcPr>
            <w:tcW w:w="0" w:type="auto"/>
            <w:vAlign w:val="center"/>
          </w:tcPr>
          <w:p w14:paraId="5DFD70C6" w14:textId="3DBA8318"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D2R MPL (dB)</w:t>
            </w:r>
          </w:p>
        </w:tc>
        <w:tc>
          <w:tcPr>
            <w:tcW w:w="0" w:type="auto"/>
            <w:vAlign w:val="center"/>
          </w:tcPr>
          <w:p w14:paraId="5EDC3B29" w14:textId="77777777" w:rsidR="00392417" w:rsidRDefault="00392417" w:rsidP="00B33DD4">
            <w:pPr>
              <w:pStyle w:val="af4"/>
              <w:snapToGrid w:val="0"/>
              <w:spacing w:beforeAutospacing="0" w:after="100"/>
              <w:jc w:val="center"/>
              <w:rPr>
                <w:b/>
                <w:sz w:val="20"/>
                <w:szCs w:val="20"/>
                <w:lang w:bidi="ar"/>
              </w:rPr>
            </w:pPr>
            <w:r>
              <w:rPr>
                <w:rFonts w:hint="eastAsia"/>
                <w:b/>
                <w:sz w:val="20"/>
                <w:szCs w:val="20"/>
                <w:lang w:bidi="ar"/>
              </w:rPr>
              <w:t>D2R distance (m)</w:t>
            </w:r>
          </w:p>
        </w:tc>
      </w:tr>
      <w:tr w:rsidR="00392417" w14:paraId="4A846EC3" w14:textId="77777777" w:rsidTr="00392417">
        <w:trPr>
          <w:trHeight w:val="308"/>
          <w:jc w:val="center"/>
        </w:trPr>
        <w:tc>
          <w:tcPr>
            <w:tcW w:w="0" w:type="auto"/>
            <w:vMerge w:val="restart"/>
            <w:vAlign w:val="center"/>
          </w:tcPr>
          <w:p w14:paraId="5F35FDAD" w14:textId="77777777" w:rsidR="00392417" w:rsidRPr="00867F61" w:rsidRDefault="00392417" w:rsidP="00B33DD4">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3551BF0C" w14:textId="77777777" w:rsidR="00392417" w:rsidRDefault="00392417" w:rsidP="00B33DD4">
            <w:pPr>
              <w:pStyle w:val="af4"/>
              <w:snapToGrid w:val="0"/>
              <w:spacing w:beforeAutospacing="0" w:after="100"/>
              <w:jc w:val="center"/>
              <w:rPr>
                <w:bCs/>
                <w:sz w:val="20"/>
                <w:szCs w:val="20"/>
                <w:lang w:bidi="ar"/>
              </w:rPr>
            </w:pPr>
            <w:r>
              <w:rPr>
                <w:rFonts w:hint="eastAsia"/>
                <w:bCs/>
                <w:sz w:val="20"/>
                <w:szCs w:val="20"/>
                <w:lang w:bidi="ar"/>
              </w:rPr>
              <w:t>-10</w:t>
            </w:r>
          </w:p>
        </w:tc>
        <w:tc>
          <w:tcPr>
            <w:tcW w:w="0" w:type="auto"/>
            <w:vAlign w:val="center"/>
          </w:tcPr>
          <w:p w14:paraId="1C1B0A1A" w14:textId="7BFCEFD0"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545F39A5" w14:textId="77777777" w:rsidR="00392417" w:rsidRPr="00867F61" w:rsidRDefault="00392417" w:rsidP="00B33DD4">
            <w:pPr>
              <w:pStyle w:val="af4"/>
              <w:snapToGrid w:val="0"/>
              <w:spacing w:beforeAutospacing="0" w:after="100"/>
              <w:jc w:val="center"/>
              <w:rPr>
                <w:bCs/>
                <w:sz w:val="20"/>
                <w:szCs w:val="20"/>
                <w:lang w:bidi="ar"/>
              </w:rPr>
            </w:pPr>
            <w:r>
              <w:rPr>
                <w:rFonts w:hint="eastAsia"/>
                <w:sz w:val="20"/>
                <w:szCs w:val="20"/>
                <w:lang w:bidi="ar"/>
              </w:rPr>
              <w:t>0.72</w:t>
            </w:r>
          </w:p>
        </w:tc>
        <w:tc>
          <w:tcPr>
            <w:tcW w:w="0" w:type="auto"/>
          </w:tcPr>
          <w:p w14:paraId="5FDA82DF" w14:textId="7374177F" w:rsidR="00392417" w:rsidRDefault="00054C24" w:rsidP="00B33DD4">
            <w:pPr>
              <w:pStyle w:val="af4"/>
              <w:snapToGrid w:val="0"/>
              <w:spacing w:beforeAutospacing="0" w:after="100"/>
              <w:jc w:val="center"/>
              <w:rPr>
                <w:bCs/>
                <w:sz w:val="20"/>
                <w:szCs w:val="20"/>
                <w:lang w:bidi="ar"/>
              </w:rPr>
            </w:pPr>
            <w:r>
              <w:rPr>
                <w:rFonts w:hint="eastAsia"/>
                <w:bCs/>
                <w:sz w:val="20"/>
                <w:szCs w:val="20"/>
                <w:lang w:bidi="ar"/>
              </w:rPr>
              <w:t>117</w:t>
            </w:r>
          </w:p>
        </w:tc>
        <w:tc>
          <w:tcPr>
            <w:tcW w:w="0" w:type="auto"/>
            <w:vAlign w:val="center"/>
          </w:tcPr>
          <w:p w14:paraId="6433639A" w14:textId="493DB877"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102</w:t>
            </w:r>
          </w:p>
        </w:tc>
        <w:tc>
          <w:tcPr>
            <w:tcW w:w="0" w:type="auto"/>
            <w:vAlign w:val="center"/>
          </w:tcPr>
          <w:p w14:paraId="22810408" w14:textId="0D2AA830" w:rsidR="00392417" w:rsidRPr="00867F61" w:rsidRDefault="00392417" w:rsidP="00B33DD4">
            <w:pPr>
              <w:pStyle w:val="af4"/>
              <w:snapToGrid w:val="0"/>
              <w:spacing w:beforeAutospacing="0" w:after="100"/>
              <w:jc w:val="center"/>
              <w:rPr>
                <w:bCs/>
                <w:sz w:val="20"/>
                <w:szCs w:val="20"/>
                <w:lang w:bidi="ar"/>
              </w:rPr>
            </w:pPr>
            <w:r>
              <w:rPr>
                <w:rFonts w:hint="eastAsia"/>
                <w:bCs/>
                <w:sz w:val="20"/>
                <w:szCs w:val="20"/>
                <w:lang w:bidi="ar"/>
              </w:rPr>
              <w:t>193</w:t>
            </w:r>
          </w:p>
        </w:tc>
      </w:tr>
      <w:tr w:rsidR="00054C24" w14:paraId="725D5045" w14:textId="77777777" w:rsidTr="00392417">
        <w:trPr>
          <w:trHeight w:val="308"/>
          <w:jc w:val="center"/>
        </w:trPr>
        <w:tc>
          <w:tcPr>
            <w:tcW w:w="0" w:type="auto"/>
            <w:vMerge/>
            <w:vAlign w:val="center"/>
          </w:tcPr>
          <w:p w14:paraId="559A1019" w14:textId="77777777" w:rsidR="00054C24" w:rsidRPr="00867F61" w:rsidRDefault="00054C24" w:rsidP="00054C24">
            <w:pPr>
              <w:pStyle w:val="af4"/>
              <w:snapToGrid w:val="0"/>
              <w:spacing w:beforeAutospacing="0" w:after="100"/>
              <w:jc w:val="center"/>
              <w:rPr>
                <w:bCs/>
                <w:sz w:val="20"/>
                <w:szCs w:val="20"/>
                <w:lang w:bidi="ar"/>
              </w:rPr>
            </w:pPr>
          </w:p>
        </w:tc>
        <w:tc>
          <w:tcPr>
            <w:tcW w:w="0" w:type="auto"/>
            <w:vMerge/>
            <w:vAlign w:val="center"/>
          </w:tcPr>
          <w:p w14:paraId="12686015" w14:textId="77777777" w:rsidR="00054C24" w:rsidRDefault="00054C24" w:rsidP="00054C24">
            <w:pPr>
              <w:pStyle w:val="af4"/>
              <w:snapToGrid w:val="0"/>
              <w:spacing w:beforeAutospacing="0" w:after="100"/>
              <w:jc w:val="center"/>
              <w:rPr>
                <w:bCs/>
                <w:sz w:val="20"/>
                <w:szCs w:val="20"/>
                <w:lang w:bidi="ar"/>
              </w:rPr>
            </w:pPr>
          </w:p>
        </w:tc>
        <w:tc>
          <w:tcPr>
            <w:tcW w:w="0" w:type="auto"/>
            <w:vAlign w:val="center"/>
          </w:tcPr>
          <w:p w14:paraId="493AC6AB" w14:textId="709C8BC5" w:rsidR="00054C24" w:rsidRPr="00867F61" w:rsidRDefault="00054C24" w:rsidP="00054C24">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6EE45B12" w14:textId="77777777" w:rsidR="00054C24" w:rsidRPr="00867F61" w:rsidRDefault="00054C24" w:rsidP="00054C24">
            <w:pPr>
              <w:pStyle w:val="af4"/>
              <w:snapToGrid w:val="0"/>
              <w:spacing w:beforeAutospacing="0" w:after="100"/>
              <w:jc w:val="center"/>
              <w:rPr>
                <w:bCs/>
                <w:sz w:val="20"/>
                <w:szCs w:val="20"/>
                <w:lang w:bidi="ar"/>
              </w:rPr>
            </w:pPr>
            <w:r>
              <w:rPr>
                <w:rFonts w:hint="eastAsia"/>
                <w:sz w:val="20"/>
                <w:szCs w:val="20"/>
                <w:lang w:bidi="ar"/>
              </w:rPr>
              <w:t>0.104</w:t>
            </w:r>
          </w:p>
        </w:tc>
        <w:tc>
          <w:tcPr>
            <w:tcW w:w="0" w:type="auto"/>
          </w:tcPr>
          <w:p w14:paraId="6F27BA20" w14:textId="04AB6540" w:rsidR="00054C24" w:rsidRDefault="00054C24" w:rsidP="00054C24">
            <w:pPr>
              <w:pStyle w:val="af4"/>
              <w:snapToGrid w:val="0"/>
              <w:spacing w:beforeAutospacing="0" w:after="100"/>
              <w:jc w:val="center"/>
              <w:rPr>
                <w:bCs/>
                <w:sz w:val="20"/>
                <w:szCs w:val="20"/>
                <w:lang w:bidi="ar"/>
              </w:rPr>
            </w:pPr>
            <w:r>
              <w:rPr>
                <w:rFonts w:hint="eastAsia"/>
                <w:bCs/>
                <w:sz w:val="20"/>
                <w:szCs w:val="20"/>
                <w:lang w:bidi="ar"/>
              </w:rPr>
              <w:t>126.7</w:t>
            </w:r>
          </w:p>
        </w:tc>
        <w:tc>
          <w:tcPr>
            <w:tcW w:w="0" w:type="auto"/>
            <w:vAlign w:val="center"/>
          </w:tcPr>
          <w:p w14:paraId="4986B048" w14:textId="5CDB9674" w:rsidR="00054C24" w:rsidRPr="00867F61" w:rsidRDefault="00054C24" w:rsidP="00054C24">
            <w:pPr>
              <w:pStyle w:val="af4"/>
              <w:snapToGrid w:val="0"/>
              <w:spacing w:beforeAutospacing="0" w:after="100"/>
              <w:jc w:val="center"/>
              <w:rPr>
                <w:bCs/>
                <w:sz w:val="20"/>
                <w:szCs w:val="20"/>
                <w:lang w:bidi="ar"/>
              </w:rPr>
            </w:pPr>
            <w:r>
              <w:rPr>
                <w:rFonts w:hint="eastAsia"/>
                <w:bCs/>
                <w:sz w:val="20"/>
                <w:szCs w:val="20"/>
                <w:lang w:bidi="ar"/>
              </w:rPr>
              <w:t>111.7</w:t>
            </w:r>
          </w:p>
        </w:tc>
        <w:tc>
          <w:tcPr>
            <w:tcW w:w="0" w:type="auto"/>
            <w:vAlign w:val="center"/>
          </w:tcPr>
          <w:p w14:paraId="4F25A5FA" w14:textId="32957F0F" w:rsidR="00054C24" w:rsidRPr="00867F61" w:rsidRDefault="00054C24" w:rsidP="00054C24">
            <w:pPr>
              <w:pStyle w:val="af4"/>
              <w:snapToGrid w:val="0"/>
              <w:spacing w:beforeAutospacing="0" w:after="100"/>
              <w:jc w:val="center"/>
              <w:rPr>
                <w:bCs/>
                <w:sz w:val="20"/>
                <w:szCs w:val="20"/>
                <w:lang w:bidi="ar"/>
              </w:rPr>
            </w:pPr>
            <w:r>
              <w:rPr>
                <w:rFonts w:hint="eastAsia"/>
                <w:bCs/>
                <w:sz w:val="20"/>
                <w:szCs w:val="20"/>
                <w:lang w:bidi="ar"/>
              </w:rPr>
              <w:t>342</w:t>
            </w:r>
          </w:p>
        </w:tc>
      </w:tr>
      <w:tr w:rsidR="00054C24" w14:paraId="564CA15A" w14:textId="77777777" w:rsidTr="00392417">
        <w:trPr>
          <w:trHeight w:val="308"/>
          <w:jc w:val="center"/>
        </w:trPr>
        <w:tc>
          <w:tcPr>
            <w:tcW w:w="0" w:type="auto"/>
            <w:vMerge/>
            <w:vAlign w:val="center"/>
          </w:tcPr>
          <w:p w14:paraId="00DD48DA" w14:textId="77777777" w:rsidR="00054C24" w:rsidRPr="00867F61" w:rsidRDefault="00054C24" w:rsidP="00054C24">
            <w:pPr>
              <w:pStyle w:val="af4"/>
              <w:snapToGrid w:val="0"/>
              <w:spacing w:beforeAutospacing="0" w:after="100"/>
              <w:jc w:val="center"/>
              <w:rPr>
                <w:bCs/>
                <w:sz w:val="20"/>
                <w:szCs w:val="20"/>
                <w:lang w:bidi="ar"/>
              </w:rPr>
            </w:pPr>
          </w:p>
        </w:tc>
        <w:tc>
          <w:tcPr>
            <w:tcW w:w="0" w:type="auto"/>
            <w:vMerge/>
            <w:vAlign w:val="center"/>
          </w:tcPr>
          <w:p w14:paraId="44408852" w14:textId="77777777" w:rsidR="00054C24" w:rsidRDefault="00054C24" w:rsidP="00054C24">
            <w:pPr>
              <w:pStyle w:val="af4"/>
              <w:snapToGrid w:val="0"/>
              <w:spacing w:beforeAutospacing="0" w:after="100"/>
              <w:jc w:val="center"/>
              <w:rPr>
                <w:bCs/>
                <w:sz w:val="20"/>
                <w:szCs w:val="20"/>
                <w:lang w:bidi="ar"/>
              </w:rPr>
            </w:pPr>
          </w:p>
        </w:tc>
        <w:tc>
          <w:tcPr>
            <w:tcW w:w="0" w:type="auto"/>
            <w:vAlign w:val="center"/>
          </w:tcPr>
          <w:p w14:paraId="7ABA834F" w14:textId="7BEB6AFF" w:rsidR="00054C24" w:rsidRDefault="00054C24" w:rsidP="00054C24">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604C6AFA" w14:textId="77777777" w:rsidR="00054C24" w:rsidRDefault="00054C24" w:rsidP="00054C24">
            <w:pPr>
              <w:pStyle w:val="af4"/>
              <w:snapToGrid w:val="0"/>
              <w:spacing w:beforeAutospacing="0" w:after="100"/>
              <w:jc w:val="center"/>
              <w:rPr>
                <w:bCs/>
                <w:sz w:val="20"/>
                <w:szCs w:val="20"/>
                <w:lang w:bidi="ar"/>
              </w:rPr>
            </w:pPr>
            <w:r>
              <w:rPr>
                <w:rFonts w:hint="eastAsia"/>
                <w:sz w:val="20"/>
                <w:szCs w:val="20"/>
                <w:lang w:bidi="ar"/>
              </w:rPr>
              <w:t>0.077</w:t>
            </w:r>
          </w:p>
        </w:tc>
        <w:tc>
          <w:tcPr>
            <w:tcW w:w="0" w:type="auto"/>
          </w:tcPr>
          <w:p w14:paraId="7625B5BA" w14:textId="3E57F1B0" w:rsidR="00054C24" w:rsidRDefault="00054C24" w:rsidP="00054C24">
            <w:pPr>
              <w:pStyle w:val="af4"/>
              <w:snapToGrid w:val="0"/>
              <w:spacing w:beforeAutospacing="0" w:after="100"/>
              <w:jc w:val="center"/>
              <w:rPr>
                <w:bCs/>
                <w:sz w:val="20"/>
                <w:szCs w:val="20"/>
                <w:lang w:bidi="ar"/>
              </w:rPr>
            </w:pPr>
            <w:r>
              <w:rPr>
                <w:rFonts w:hint="eastAsia"/>
                <w:bCs/>
                <w:sz w:val="20"/>
                <w:szCs w:val="20"/>
                <w:lang w:bidi="ar"/>
              </w:rPr>
              <w:t>128.4</w:t>
            </w:r>
          </w:p>
        </w:tc>
        <w:tc>
          <w:tcPr>
            <w:tcW w:w="0" w:type="auto"/>
            <w:vAlign w:val="center"/>
          </w:tcPr>
          <w:p w14:paraId="6EB0EDA2" w14:textId="621C6398" w:rsidR="00054C24" w:rsidRPr="00867F61" w:rsidRDefault="00054C24" w:rsidP="00054C24">
            <w:pPr>
              <w:pStyle w:val="af4"/>
              <w:snapToGrid w:val="0"/>
              <w:spacing w:beforeAutospacing="0" w:after="100"/>
              <w:jc w:val="center"/>
              <w:rPr>
                <w:bCs/>
                <w:sz w:val="20"/>
                <w:szCs w:val="20"/>
                <w:lang w:bidi="ar"/>
              </w:rPr>
            </w:pPr>
            <w:r>
              <w:rPr>
                <w:rFonts w:hint="eastAsia"/>
                <w:bCs/>
                <w:sz w:val="20"/>
                <w:szCs w:val="20"/>
                <w:lang w:bidi="ar"/>
              </w:rPr>
              <w:t>113.4</w:t>
            </w:r>
          </w:p>
        </w:tc>
        <w:tc>
          <w:tcPr>
            <w:tcW w:w="0" w:type="auto"/>
            <w:vAlign w:val="center"/>
          </w:tcPr>
          <w:p w14:paraId="14994083" w14:textId="2E3D0EFB" w:rsidR="00054C24" w:rsidRPr="00867F61" w:rsidRDefault="00054C24" w:rsidP="00054C24">
            <w:pPr>
              <w:pStyle w:val="af4"/>
              <w:snapToGrid w:val="0"/>
              <w:spacing w:beforeAutospacing="0" w:after="100"/>
              <w:jc w:val="center"/>
              <w:rPr>
                <w:bCs/>
                <w:sz w:val="20"/>
                <w:szCs w:val="20"/>
                <w:lang w:bidi="ar"/>
              </w:rPr>
            </w:pPr>
            <w:r>
              <w:rPr>
                <w:rFonts w:hint="eastAsia"/>
                <w:bCs/>
                <w:sz w:val="20"/>
                <w:szCs w:val="20"/>
                <w:lang w:bidi="ar"/>
              </w:rPr>
              <w:t>378</w:t>
            </w:r>
          </w:p>
        </w:tc>
      </w:tr>
      <w:tr w:rsidR="00E25B9E" w14:paraId="67C36E30" w14:textId="77777777" w:rsidTr="00392417">
        <w:trPr>
          <w:trHeight w:val="308"/>
          <w:jc w:val="center"/>
        </w:trPr>
        <w:tc>
          <w:tcPr>
            <w:tcW w:w="0" w:type="auto"/>
            <w:vMerge w:val="restart"/>
            <w:vAlign w:val="center"/>
          </w:tcPr>
          <w:p w14:paraId="54D6E9A3" w14:textId="77777777" w:rsidR="00E25B9E" w:rsidRPr="00867F61" w:rsidRDefault="00E25B9E" w:rsidP="00E25B9E">
            <w:pPr>
              <w:pStyle w:val="af4"/>
              <w:snapToGrid w:val="0"/>
              <w:spacing w:beforeAutospacing="0" w:after="10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53CDFA4A" w14:textId="77777777"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0</w:t>
            </w:r>
          </w:p>
        </w:tc>
        <w:tc>
          <w:tcPr>
            <w:tcW w:w="0" w:type="auto"/>
            <w:vAlign w:val="center"/>
          </w:tcPr>
          <w:p w14:paraId="2007CE30" w14:textId="460EFFFD"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667DD117" w14:textId="77777777" w:rsidR="00E25B9E" w:rsidRPr="00867F61" w:rsidRDefault="00E25B9E" w:rsidP="00E25B9E">
            <w:pPr>
              <w:pStyle w:val="af4"/>
              <w:snapToGrid w:val="0"/>
              <w:spacing w:beforeAutospacing="0" w:after="100"/>
              <w:jc w:val="center"/>
              <w:rPr>
                <w:bCs/>
                <w:sz w:val="20"/>
                <w:szCs w:val="20"/>
                <w:lang w:bidi="ar"/>
              </w:rPr>
            </w:pPr>
            <w:r>
              <w:rPr>
                <w:rFonts w:hint="eastAsia"/>
                <w:sz w:val="20"/>
                <w:szCs w:val="20"/>
                <w:lang w:bidi="ar"/>
              </w:rPr>
              <w:t>0.72</w:t>
            </w:r>
          </w:p>
        </w:tc>
        <w:tc>
          <w:tcPr>
            <w:tcW w:w="0" w:type="auto"/>
          </w:tcPr>
          <w:p w14:paraId="2DB8D081" w14:textId="282BADB3"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127</w:t>
            </w:r>
          </w:p>
        </w:tc>
        <w:tc>
          <w:tcPr>
            <w:tcW w:w="0" w:type="auto"/>
            <w:vAlign w:val="center"/>
          </w:tcPr>
          <w:p w14:paraId="03CB4E67" w14:textId="1FB995E9"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112</w:t>
            </w:r>
          </w:p>
        </w:tc>
        <w:tc>
          <w:tcPr>
            <w:tcW w:w="0" w:type="auto"/>
            <w:vAlign w:val="center"/>
          </w:tcPr>
          <w:p w14:paraId="298B803D" w14:textId="08C2AE89"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348</w:t>
            </w:r>
          </w:p>
        </w:tc>
      </w:tr>
      <w:tr w:rsidR="00E25B9E" w14:paraId="52EFFCC8" w14:textId="77777777" w:rsidTr="00392417">
        <w:trPr>
          <w:trHeight w:val="308"/>
          <w:jc w:val="center"/>
        </w:trPr>
        <w:tc>
          <w:tcPr>
            <w:tcW w:w="0" w:type="auto"/>
            <w:vMerge/>
            <w:vAlign w:val="center"/>
          </w:tcPr>
          <w:p w14:paraId="4F6712F5" w14:textId="77777777" w:rsidR="00E25B9E" w:rsidRPr="00867F61" w:rsidRDefault="00E25B9E" w:rsidP="00E25B9E">
            <w:pPr>
              <w:pStyle w:val="af4"/>
              <w:snapToGrid w:val="0"/>
              <w:spacing w:beforeAutospacing="0" w:after="100"/>
              <w:jc w:val="center"/>
              <w:rPr>
                <w:bCs/>
                <w:sz w:val="20"/>
                <w:szCs w:val="20"/>
                <w:lang w:bidi="ar"/>
              </w:rPr>
            </w:pPr>
          </w:p>
        </w:tc>
        <w:tc>
          <w:tcPr>
            <w:tcW w:w="0" w:type="auto"/>
            <w:vMerge/>
            <w:vAlign w:val="center"/>
          </w:tcPr>
          <w:p w14:paraId="404F33F2" w14:textId="77777777" w:rsidR="00E25B9E" w:rsidRDefault="00E25B9E" w:rsidP="00E25B9E">
            <w:pPr>
              <w:pStyle w:val="af4"/>
              <w:snapToGrid w:val="0"/>
              <w:spacing w:beforeAutospacing="0" w:after="100"/>
              <w:jc w:val="center"/>
              <w:rPr>
                <w:bCs/>
                <w:sz w:val="20"/>
                <w:szCs w:val="20"/>
                <w:lang w:bidi="ar"/>
              </w:rPr>
            </w:pPr>
          </w:p>
        </w:tc>
        <w:tc>
          <w:tcPr>
            <w:tcW w:w="0" w:type="auto"/>
            <w:vAlign w:val="center"/>
          </w:tcPr>
          <w:p w14:paraId="398896D1" w14:textId="5917569F"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480EA9D7" w14:textId="77777777" w:rsidR="00E25B9E" w:rsidRPr="00867F61" w:rsidRDefault="00E25B9E" w:rsidP="00E25B9E">
            <w:pPr>
              <w:pStyle w:val="af4"/>
              <w:snapToGrid w:val="0"/>
              <w:spacing w:beforeAutospacing="0" w:after="100"/>
              <w:jc w:val="center"/>
              <w:rPr>
                <w:bCs/>
                <w:sz w:val="20"/>
                <w:szCs w:val="20"/>
                <w:lang w:bidi="ar"/>
              </w:rPr>
            </w:pPr>
            <w:r>
              <w:rPr>
                <w:rFonts w:hint="eastAsia"/>
                <w:sz w:val="20"/>
                <w:szCs w:val="20"/>
                <w:lang w:bidi="ar"/>
              </w:rPr>
              <w:t>0.104</w:t>
            </w:r>
          </w:p>
        </w:tc>
        <w:tc>
          <w:tcPr>
            <w:tcW w:w="0" w:type="auto"/>
          </w:tcPr>
          <w:p w14:paraId="43ED75D9" w14:textId="2EB36B6B"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136.7</w:t>
            </w:r>
          </w:p>
        </w:tc>
        <w:tc>
          <w:tcPr>
            <w:tcW w:w="0" w:type="auto"/>
            <w:vAlign w:val="center"/>
          </w:tcPr>
          <w:p w14:paraId="759675BE" w14:textId="2623BBEF"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121.7</w:t>
            </w:r>
          </w:p>
        </w:tc>
        <w:tc>
          <w:tcPr>
            <w:tcW w:w="0" w:type="auto"/>
            <w:vAlign w:val="center"/>
          </w:tcPr>
          <w:p w14:paraId="282FF5A8" w14:textId="5DEEE8A1"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617</w:t>
            </w:r>
          </w:p>
        </w:tc>
      </w:tr>
      <w:tr w:rsidR="00E25B9E" w14:paraId="7B7EAB14" w14:textId="77777777" w:rsidTr="00392417">
        <w:trPr>
          <w:trHeight w:val="308"/>
          <w:jc w:val="center"/>
        </w:trPr>
        <w:tc>
          <w:tcPr>
            <w:tcW w:w="0" w:type="auto"/>
            <w:vMerge/>
            <w:vAlign w:val="center"/>
          </w:tcPr>
          <w:p w14:paraId="5BC15AD3" w14:textId="77777777" w:rsidR="00E25B9E" w:rsidRPr="00867F61" w:rsidRDefault="00E25B9E" w:rsidP="00E25B9E">
            <w:pPr>
              <w:pStyle w:val="af4"/>
              <w:snapToGrid w:val="0"/>
              <w:spacing w:beforeAutospacing="0" w:after="100"/>
              <w:jc w:val="center"/>
              <w:rPr>
                <w:bCs/>
                <w:sz w:val="20"/>
                <w:szCs w:val="20"/>
                <w:lang w:bidi="ar"/>
              </w:rPr>
            </w:pPr>
          </w:p>
        </w:tc>
        <w:tc>
          <w:tcPr>
            <w:tcW w:w="0" w:type="auto"/>
            <w:vMerge/>
            <w:vAlign w:val="center"/>
          </w:tcPr>
          <w:p w14:paraId="23C62626" w14:textId="77777777" w:rsidR="00E25B9E" w:rsidRDefault="00E25B9E" w:rsidP="00E25B9E">
            <w:pPr>
              <w:pStyle w:val="af4"/>
              <w:snapToGrid w:val="0"/>
              <w:spacing w:beforeAutospacing="0" w:after="100"/>
              <w:jc w:val="center"/>
              <w:rPr>
                <w:bCs/>
                <w:sz w:val="20"/>
                <w:szCs w:val="20"/>
                <w:lang w:bidi="ar"/>
              </w:rPr>
            </w:pPr>
          </w:p>
        </w:tc>
        <w:tc>
          <w:tcPr>
            <w:tcW w:w="0" w:type="auto"/>
            <w:vAlign w:val="center"/>
          </w:tcPr>
          <w:p w14:paraId="03B23CF3" w14:textId="428A9262"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67D8F225" w14:textId="77777777" w:rsidR="00E25B9E" w:rsidRDefault="00E25B9E" w:rsidP="00E25B9E">
            <w:pPr>
              <w:pStyle w:val="af4"/>
              <w:snapToGrid w:val="0"/>
              <w:spacing w:beforeAutospacing="0" w:after="100"/>
              <w:jc w:val="center"/>
              <w:rPr>
                <w:bCs/>
                <w:sz w:val="20"/>
                <w:szCs w:val="20"/>
                <w:lang w:bidi="ar"/>
              </w:rPr>
            </w:pPr>
            <w:r>
              <w:rPr>
                <w:rFonts w:hint="eastAsia"/>
                <w:sz w:val="20"/>
                <w:szCs w:val="20"/>
                <w:lang w:bidi="ar"/>
              </w:rPr>
              <w:t>0.077</w:t>
            </w:r>
          </w:p>
        </w:tc>
        <w:tc>
          <w:tcPr>
            <w:tcW w:w="0" w:type="auto"/>
          </w:tcPr>
          <w:p w14:paraId="2630FD9E" w14:textId="342CB4F9"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138.4</w:t>
            </w:r>
          </w:p>
        </w:tc>
        <w:tc>
          <w:tcPr>
            <w:tcW w:w="0" w:type="auto"/>
            <w:vAlign w:val="center"/>
          </w:tcPr>
          <w:p w14:paraId="08CE544E" w14:textId="07CEDE40"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123.4</w:t>
            </w:r>
          </w:p>
        </w:tc>
        <w:tc>
          <w:tcPr>
            <w:tcW w:w="0" w:type="auto"/>
            <w:vAlign w:val="center"/>
          </w:tcPr>
          <w:p w14:paraId="6E84E629" w14:textId="567B807C"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682</w:t>
            </w:r>
          </w:p>
        </w:tc>
      </w:tr>
      <w:tr w:rsidR="00E25B9E" w14:paraId="0AF29198" w14:textId="77777777" w:rsidTr="00392417">
        <w:trPr>
          <w:trHeight w:val="308"/>
          <w:jc w:val="center"/>
        </w:trPr>
        <w:tc>
          <w:tcPr>
            <w:tcW w:w="0" w:type="auto"/>
            <w:vMerge/>
            <w:vAlign w:val="center"/>
          </w:tcPr>
          <w:p w14:paraId="45760597" w14:textId="77777777" w:rsidR="00E25B9E" w:rsidRPr="00867F61" w:rsidRDefault="00E25B9E" w:rsidP="00E25B9E">
            <w:pPr>
              <w:pStyle w:val="af4"/>
              <w:snapToGrid w:val="0"/>
              <w:spacing w:beforeAutospacing="0" w:after="100"/>
              <w:jc w:val="center"/>
              <w:rPr>
                <w:bCs/>
                <w:sz w:val="20"/>
                <w:szCs w:val="20"/>
                <w:lang w:bidi="ar"/>
              </w:rPr>
            </w:pPr>
          </w:p>
        </w:tc>
        <w:tc>
          <w:tcPr>
            <w:tcW w:w="0" w:type="auto"/>
            <w:vMerge w:val="restart"/>
            <w:vAlign w:val="center"/>
          </w:tcPr>
          <w:p w14:paraId="5BC15E46" w14:textId="77777777"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5</w:t>
            </w:r>
          </w:p>
        </w:tc>
        <w:tc>
          <w:tcPr>
            <w:tcW w:w="0" w:type="auto"/>
            <w:vAlign w:val="center"/>
          </w:tcPr>
          <w:p w14:paraId="244A9D44" w14:textId="04253213"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D2R-Case1</w:t>
            </w:r>
          </w:p>
        </w:tc>
        <w:tc>
          <w:tcPr>
            <w:tcW w:w="0" w:type="auto"/>
            <w:vAlign w:val="center"/>
          </w:tcPr>
          <w:p w14:paraId="5D7FFA84" w14:textId="77777777" w:rsidR="00E25B9E" w:rsidRDefault="00E25B9E" w:rsidP="00E25B9E">
            <w:pPr>
              <w:pStyle w:val="af4"/>
              <w:snapToGrid w:val="0"/>
              <w:spacing w:beforeAutospacing="0" w:after="100"/>
              <w:jc w:val="center"/>
              <w:rPr>
                <w:bCs/>
                <w:sz w:val="20"/>
                <w:szCs w:val="20"/>
                <w:lang w:bidi="ar"/>
              </w:rPr>
            </w:pPr>
            <w:r>
              <w:rPr>
                <w:rFonts w:hint="eastAsia"/>
                <w:sz w:val="20"/>
                <w:szCs w:val="20"/>
                <w:lang w:bidi="ar"/>
              </w:rPr>
              <w:t>0.72</w:t>
            </w:r>
          </w:p>
        </w:tc>
        <w:tc>
          <w:tcPr>
            <w:tcW w:w="0" w:type="auto"/>
          </w:tcPr>
          <w:p w14:paraId="4810061B" w14:textId="32278AC7"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132</w:t>
            </w:r>
          </w:p>
        </w:tc>
        <w:tc>
          <w:tcPr>
            <w:tcW w:w="0" w:type="auto"/>
            <w:vAlign w:val="center"/>
          </w:tcPr>
          <w:p w14:paraId="11BA785E" w14:textId="407E4B00"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117</w:t>
            </w:r>
          </w:p>
        </w:tc>
        <w:tc>
          <w:tcPr>
            <w:tcW w:w="0" w:type="auto"/>
            <w:vAlign w:val="center"/>
          </w:tcPr>
          <w:p w14:paraId="39A85C88" w14:textId="6B0B75B1"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468</w:t>
            </w:r>
          </w:p>
        </w:tc>
      </w:tr>
      <w:tr w:rsidR="00E25B9E" w14:paraId="1B421FCD" w14:textId="77777777" w:rsidTr="00392417">
        <w:trPr>
          <w:trHeight w:val="308"/>
          <w:jc w:val="center"/>
        </w:trPr>
        <w:tc>
          <w:tcPr>
            <w:tcW w:w="0" w:type="auto"/>
            <w:vMerge/>
            <w:vAlign w:val="center"/>
          </w:tcPr>
          <w:p w14:paraId="16C832F0" w14:textId="77777777" w:rsidR="00E25B9E" w:rsidRPr="00867F61" w:rsidRDefault="00E25B9E" w:rsidP="00E25B9E">
            <w:pPr>
              <w:pStyle w:val="af4"/>
              <w:snapToGrid w:val="0"/>
              <w:spacing w:beforeAutospacing="0" w:after="100"/>
              <w:jc w:val="center"/>
              <w:rPr>
                <w:bCs/>
                <w:sz w:val="20"/>
                <w:szCs w:val="20"/>
                <w:lang w:bidi="ar"/>
              </w:rPr>
            </w:pPr>
          </w:p>
        </w:tc>
        <w:tc>
          <w:tcPr>
            <w:tcW w:w="0" w:type="auto"/>
            <w:vMerge/>
            <w:vAlign w:val="center"/>
          </w:tcPr>
          <w:p w14:paraId="1956D5F1" w14:textId="77777777" w:rsidR="00E25B9E" w:rsidRDefault="00E25B9E" w:rsidP="00E25B9E">
            <w:pPr>
              <w:pStyle w:val="af4"/>
              <w:snapToGrid w:val="0"/>
              <w:spacing w:beforeAutospacing="0" w:after="100"/>
              <w:jc w:val="center"/>
              <w:rPr>
                <w:bCs/>
                <w:sz w:val="20"/>
                <w:szCs w:val="20"/>
                <w:lang w:bidi="ar"/>
              </w:rPr>
            </w:pPr>
          </w:p>
        </w:tc>
        <w:tc>
          <w:tcPr>
            <w:tcW w:w="0" w:type="auto"/>
            <w:vAlign w:val="center"/>
          </w:tcPr>
          <w:p w14:paraId="335A2D3B" w14:textId="41405496"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D2R-Case2</w:t>
            </w:r>
          </w:p>
        </w:tc>
        <w:tc>
          <w:tcPr>
            <w:tcW w:w="0" w:type="auto"/>
            <w:vAlign w:val="center"/>
          </w:tcPr>
          <w:p w14:paraId="2586107E" w14:textId="77777777" w:rsidR="00E25B9E" w:rsidRDefault="00E25B9E" w:rsidP="00E25B9E">
            <w:pPr>
              <w:pStyle w:val="af4"/>
              <w:snapToGrid w:val="0"/>
              <w:spacing w:beforeAutospacing="0" w:after="100"/>
              <w:jc w:val="center"/>
              <w:rPr>
                <w:bCs/>
                <w:sz w:val="20"/>
                <w:szCs w:val="20"/>
                <w:lang w:bidi="ar"/>
              </w:rPr>
            </w:pPr>
            <w:r>
              <w:rPr>
                <w:rFonts w:hint="eastAsia"/>
                <w:sz w:val="20"/>
                <w:szCs w:val="20"/>
                <w:lang w:bidi="ar"/>
              </w:rPr>
              <w:t>0.104</w:t>
            </w:r>
          </w:p>
        </w:tc>
        <w:tc>
          <w:tcPr>
            <w:tcW w:w="0" w:type="auto"/>
          </w:tcPr>
          <w:p w14:paraId="57746004" w14:textId="3203B15C"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141.7</w:t>
            </w:r>
          </w:p>
        </w:tc>
        <w:tc>
          <w:tcPr>
            <w:tcW w:w="0" w:type="auto"/>
            <w:vAlign w:val="center"/>
          </w:tcPr>
          <w:p w14:paraId="2333865F" w14:textId="29C7221C"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126.7</w:t>
            </w:r>
          </w:p>
        </w:tc>
        <w:tc>
          <w:tcPr>
            <w:tcW w:w="0" w:type="auto"/>
            <w:vAlign w:val="center"/>
          </w:tcPr>
          <w:p w14:paraId="0AB6A0C3" w14:textId="1913040C"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828</w:t>
            </w:r>
          </w:p>
        </w:tc>
      </w:tr>
      <w:tr w:rsidR="00E25B9E" w14:paraId="55998ECC" w14:textId="77777777" w:rsidTr="00392417">
        <w:trPr>
          <w:trHeight w:val="308"/>
          <w:jc w:val="center"/>
        </w:trPr>
        <w:tc>
          <w:tcPr>
            <w:tcW w:w="0" w:type="auto"/>
            <w:vMerge/>
            <w:vAlign w:val="center"/>
          </w:tcPr>
          <w:p w14:paraId="52CAAF79" w14:textId="77777777" w:rsidR="00E25B9E" w:rsidRPr="00867F61" w:rsidRDefault="00E25B9E" w:rsidP="00E25B9E">
            <w:pPr>
              <w:pStyle w:val="af4"/>
              <w:snapToGrid w:val="0"/>
              <w:spacing w:beforeAutospacing="0" w:after="100"/>
              <w:jc w:val="center"/>
              <w:rPr>
                <w:bCs/>
                <w:sz w:val="20"/>
                <w:szCs w:val="20"/>
                <w:lang w:bidi="ar"/>
              </w:rPr>
            </w:pPr>
          </w:p>
        </w:tc>
        <w:tc>
          <w:tcPr>
            <w:tcW w:w="0" w:type="auto"/>
            <w:vMerge/>
            <w:vAlign w:val="center"/>
          </w:tcPr>
          <w:p w14:paraId="44BA910B" w14:textId="77777777" w:rsidR="00E25B9E" w:rsidRDefault="00E25B9E" w:rsidP="00E25B9E">
            <w:pPr>
              <w:pStyle w:val="af4"/>
              <w:snapToGrid w:val="0"/>
              <w:spacing w:beforeAutospacing="0" w:after="100"/>
              <w:jc w:val="center"/>
              <w:rPr>
                <w:bCs/>
                <w:sz w:val="20"/>
                <w:szCs w:val="20"/>
                <w:lang w:bidi="ar"/>
              </w:rPr>
            </w:pPr>
          </w:p>
        </w:tc>
        <w:tc>
          <w:tcPr>
            <w:tcW w:w="0" w:type="auto"/>
            <w:vAlign w:val="center"/>
          </w:tcPr>
          <w:p w14:paraId="445B35E7" w14:textId="1ACA881B"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D2R-Case3</w:t>
            </w:r>
          </w:p>
        </w:tc>
        <w:tc>
          <w:tcPr>
            <w:tcW w:w="0" w:type="auto"/>
            <w:vAlign w:val="center"/>
          </w:tcPr>
          <w:p w14:paraId="7A2FAFC3" w14:textId="77777777" w:rsidR="00E25B9E" w:rsidRDefault="00E25B9E" w:rsidP="00E25B9E">
            <w:pPr>
              <w:pStyle w:val="af4"/>
              <w:snapToGrid w:val="0"/>
              <w:spacing w:beforeAutospacing="0" w:after="100"/>
              <w:jc w:val="center"/>
              <w:rPr>
                <w:bCs/>
                <w:sz w:val="20"/>
                <w:szCs w:val="20"/>
                <w:lang w:bidi="ar"/>
              </w:rPr>
            </w:pPr>
            <w:r>
              <w:rPr>
                <w:rFonts w:hint="eastAsia"/>
                <w:sz w:val="20"/>
                <w:szCs w:val="20"/>
                <w:lang w:bidi="ar"/>
              </w:rPr>
              <w:t>0.077</w:t>
            </w:r>
          </w:p>
        </w:tc>
        <w:tc>
          <w:tcPr>
            <w:tcW w:w="0" w:type="auto"/>
          </w:tcPr>
          <w:p w14:paraId="24C4C4FA" w14:textId="52B7F1AF" w:rsidR="00E25B9E" w:rsidRDefault="00E25B9E" w:rsidP="00E25B9E">
            <w:pPr>
              <w:pStyle w:val="af4"/>
              <w:snapToGrid w:val="0"/>
              <w:spacing w:beforeAutospacing="0" w:after="100"/>
              <w:jc w:val="center"/>
              <w:rPr>
                <w:bCs/>
                <w:sz w:val="20"/>
                <w:szCs w:val="20"/>
                <w:lang w:bidi="ar"/>
              </w:rPr>
            </w:pPr>
            <w:r>
              <w:rPr>
                <w:rFonts w:hint="eastAsia"/>
                <w:bCs/>
                <w:sz w:val="20"/>
                <w:szCs w:val="20"/>
                <w:lang w:bidi="ar"/>
              </w:rPr>
              <w:t>143.4</w:t>
            </w:r>
          </w:p>
        </w:tc>
        <w:tc>
          <w:tcPr>
            <w:tcW w:w="0" w:type="auto"/>
            <w:vAlign w:val="center"/>
          </w:tcPr>
          <w:p w14:paraId="1276CBAC" w14:textId="26945D1C"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128.4</w:t>
            </w:r>
          </w:p>
        </w:tc>
        <w:tc>
          <w:tcPr>
            <w:tcW w:w="0" w:type="auto"/>
            <w:vAlign w:val="center"/>
          </w:tcPr>
          <w:p w14:paraId="72703476" w14:textId="7DCDF61B" w:rsidR="00E25B9E" w:rsidRPr="00867F61" w:rsidRDefault="00E25B9E" w:rsidP="00E25B9E">
            <w:pPr>
              <w:pStyle w:val="af4"/>
              <w:snapToGrid w:val="0"/>
              <w:spacing w:beforeAutospacing="0" w:after="100"/>
              <w:jc w:val="center"/>
              <w:rPr>
                <w:bCs/>
                <w:sz w:val="20"/>
                <w:szCs w:val="20"/>
                <w:lang w:bidi="ar"/>
              </w:rPr>
            </w:pPr>
            <w:r>
              <w:rPr>
                <w:rFonts w:hint="eastAsia"/>
                <w:bCs/>
                <w:sz w:val="20"/>
                <w:szCs w:val="20"/>
                <w:lang w:bidi="ar"/>
              </w:rPr>
              <w:t>916</w:t>
            </w:r>
          </w:p>
        </w:tc>
      </w:tr>
    </w:tbl>
    <w:p w14:paraId="34588E8C" w14:textId="548F0726" w:rsidR="00B23BE1" w:rsidRDefault="00B23BE1" w:rsidP="00B23BE1">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xml:space="preserve">: </w:t>
      </w:r>
      <w:r w:rsidR="00117A5B">
        <w:rPr>
          <w:rFonts w:ascii="Times New Roman" w:eastAsia="宋体" w:hAnsi="Times New Roman" w:hint="eastAsia"/>
          <w:b/>
          <w:bCs/>
          <w:kern w:val="0"/>
          <w:sz w:val="20"/>
          <w:szCs w:val="20"/>
          <w:lang w:bidi="ar"/>
        </w:rPr>
        <w:t xml:space="preserve">It is observed that the D2R maximum distance </w:t>
      </w:r>
      <w:r w:rsidR="00117A5B">
        <w:rPr>
          <w:rFonts w:ascii="Times New Roman" w:eastAsia="宋体" w:hAnsi="Times New Roman"/>
          <w:b/>
          <w:bCs/>
          <w:kern w:val="0"/>
          <w:sz w:val="20"/>
          <w:szCs w:val="20"/>
          <w:lang w:bidi="ar"/>
        </w:rPr>
        <w:t>can</w:t>
      </w:r>
      <w:r w:rsidR="00117A5B">
        <w:rPr>
          <w:rFonts w:ascii="Times New Roman" w:eastAsia="宋体" w:hAnsi="Times New Roman" w:hint="eastAsia"/>
          <w:b/>
          <w:bCs/>
          <w:kern w:val="0"/>
          <w:sz w:val="20"/>
          <w:szCs w:val="20"/>
          <w:lang w:bidi="ar"/>
        </w:rPr>
        <w:t xml:space="preserve"> be bottleneck between R2D and D2R link in some cases</w:t>
      </w:r>
      <w:r w:rsidR="0083737B">
        <w:rPr>
          <w:rFonts w:ascii="Times New Roman" w:eastAsia="宋体" w:hAnsi="Times New Roman" w:hint="eastAsia"/>
          <w:b/>
          <w:bCs/>
          <w:kern w:val="0"/>
          <w:sz w:val="20"/>
          <w:szCs w:val="20"/>
          <w:lang w:bidi="ar"/>
        </w:rPr>
        <w:t>, especially for device 2b</w:t>
      </w:r>
      <w:r w:rsidR="00117A5B">
        <w:rPr>
          <w:rFonts w:ascii="Times New Roman" w:eastAsia="宋体" w:hAnsi="Times New Roman" w:hint="eastAsia"/>
          <w:b/>
          <w:bCs/>
          <w:kern w:val="0"/>
          <w:sz w:val="20"/>
          <w:szCs w:val="20"/>
          <w:lang w:bidi="ar"/>
        </w:rPr>
        <w:t xml:space="preserve"> due to the limited device transmit power.</w:t>
      </w:r>
    </w:p>
    <w:p w14:paraId="4B9E8803" w14:textId="46BC4609" w:rsidR="00117A5B" w:rsidRDefault="00B23BE1" w:rsidP="00117A5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8: </w:t>
      </w:r>
      <w:r w:rsidR="00117A5B">
        <w:rPr>
          <w:rFonts w:ascii="Times New Roman" w:eastAsia="宋体" w:hAnsi="Times New Roman"/>
          <w:b/>
          <w:bCs/>
          <w:kern w:val="0"/>
          <w:sz w:val="20"/>
          <w:szCs w:val="20"/>
          <w:lang w:bidi="ar"/>
        </w:rPr>
        <w:t>For device</w:t>
      </w:r>
      <w:r w:rsidR="00117A5B">
        <w:rPr>
          <w:rFonts w:ascii="Times New Roman" w:eastAsia="宋体" w:hAnsi="Times New Roman" w:hint="eastAsia"/>
          <w:b/>
          <w:bCs/>
          <w:kern w:val="0"/>
          <w:sz w:val="20"/>
          <w:szCs w:val="20"/>
          <w:lang w:bidi="ar"/>
        </w:rPr>
        <w:t xml:space="preserve"> 2b with -10dBm Tx power</w:t>
      </w:r>
      <w:r w:rsidR="00117A5B">
        <w:rPr>
          <w:rFonts w:ascii="Times New Roman" w:eastAsia="宋体" w:hAnsi="Times New Roman"/>
          <w:b/>
          <w:bCs/>
          <w:kern w:val="0"/>
          <w:sz w:val="20"/>
          <w:szCs w:val="20"/>
          <w:lang w:bidi="ar"/>
        </w:rPr>
        <w:t xml:space="preserve"> in </w:t>
      </w:r>
      <w:proofErr w:type="spellStart"/>
      <w:r w:rsidR="00117A5B">
        <w:rPr>
          <w:rFonts w:ascii="Times New Roman" w:eastAsia="宋体" w:hAnsi="Times New Roman" w:hint="eastAsia"/>
          <w:b/>
          <w:bCs/>
          <w:kern w:val="0"/>
          <w:sz w:val="20"/>
          <w:szCs w:val="20"/>
          <w:lang w:bidi="ar"/>
        </w:rPr>
        <w:t>UMa</w:t>
      </w:r>
      <w:proofErr w:type="spellEnd"/>
      <w:r w:rsidR="00117A5B">
        <w:rPr>
          <w:rFonts w:ascii="Times New Roman" w:eastAsia="宋体" w:hAnsi="Times New Roman" w:hint="eastAsia"/>
          <w:b/>
          <w:bCs/>
          <w:kern w:val="0"/>
          <w:sz w:val="20"/>
          <w:szCs w:val="20"/>
          <w:lang w:bidi="ar"/>
        </w:rPr>
        <w:t xml:space="preserve"> NLOS</w:t>
      </w:r>
      <w:r w:rsidR="00117A5B">
        <w:rPr>
          <w:rFonts w:ascii="Times New Roman" w:eastAsia="宋体" w:hAnsi="Times New Roman"/>
          <w:b/>
          <w:bCs/>
          <w:kern w:val="0"/>
          <w:sz w:val="20"/>
          <w:szCs w:val="20"/>
          <w:lang w:bidi="ar"/>
        </w:rPr>
        <w:t xml:space="preserve"> scenarios</w:t>
      </w:r>
      <w:r w:rsidR="00117A5B">
        <w:rPr>
          <w:rFonts w:ascii="Times New Roman" w:eastAsia="宋体" w:hAnsi="Times New Roman" w:hint="eastAsia"/>
          <w:b/>
          <w:bCs/>
          <w:kern w:val="0"/>
          <w:sz w:val="20"/>
          <w:szCs w:val="20"/>
          <w:lang w:bidi="ar"/>
        </w:rPr>
        <w:t xml:space="preserve">, when the data rate is </w:t>
      </w:r>
      <w:r w:rsidR="00357550">
        <w:rPr>
          <w:rFonts w:ascii="Times New Roman" w:eastAsia="宋体" w:hAnsi="Times New Roman" w:hint="eastAsia"/>
          <w:b/>
          <w:bCs/>
          <w:kern w:val="0"/>
          <w:sz w:val="20"/>
          <w:szCs w:val="20"/>
          <w:lang w:bidi="ar"/>
        </w:rPr>
        <w:t>low</w:t>
      </w:r>
      <w:r w:rsidR="00117A5B">
        <w:rPr>
          <w:rFonts w:ascii="Times New Roman" w:eastAsia="宋体" w:hAnsi="Times New Roman" w:hint="eastAsia"/>
          <w:b/>
          <w:bCs/>
          <w:kern w:val="0"/>
          <w:sz w:val="20"/>
          <w:szCs w:val="20"/>
          <w:lang w:bidi="ar"/>
        </w:rPr>
        <w:t xml:space="preserve">, the coverage distance is about </w:t>
      </w:r>
      <w:r w:rsidR="00357550">
        <w:rPr>
          <w:rFonts w:ascii="Times New Roman" w:eastAsia="宋体" w:hAnsi="Times New Roman" w:hint="eastAsia"/>
          <w:b/>
          <w:bCs/>
          <w:kern w:val="0"/>
          <w:sz w:val="20"/>
          <w:szCs w:val="20"/>
          <w:lang w:bidi="ar"/>
        </w:rPr>
        <w:t>628</w:t>
      </w:r>
      <w:r w:rsidR="00117A5B">
        <w:rPr>
          <w:rFonts w:ascii="Times New Roman" w:eastAsia="宋体" w:hAnsi="Times New Roman" w:hint="eastAsia"/>
          <w:b/>
          <w:bCs/>
          <w:kern w:val="0"/>
          <w:sz w:val="20"/>
          <w:szCs w:val="20"/>
          <w:lang w:bidi="ar"/>
        </w:rPr>
        <w:t>~1</w:t>
      </w:r>
      <w:r w:rsidR="00357550">
        <w:rPr>
          <w:rFonts w:ascii="Times New Roman" w:eastAsia="宋体" w:hAnsi="Times New Roman" w:hint="eastAsia"/>
          <w:b/>
          <w:bCs/>
          <w:kern w:val="0"/>
          <w:sz w:val="20"/>
          <w:szCs w:val="20"/>
          <w:lang w:bidi="ar"/>
        </w:rPr>
        <w:t>230</w:t>
      </w:r>
      <w:r w:rsidR="00117A5B">
        <w:rPr>
          <w:rFonts w:ascii="Times New Roman" w:eastAsia="宋体" w:hAnsi="Times New Roman" w:hint="eastAsia"/>
          <w:b/>
          <w:bCs/>
          <w:kern w:val="0"/>
          <w:sz w:val="20"/>
          <w:szCs w:val="20"/>
          <w:lang w:bidi="ar"/>
        </w:rPr>
        <w:t xml:space="preserve">m without penetration loss, and is about </w:t>
      </w:r>
      <w:r w:rsidR="00357550">
        <w:rPr>
          <w:rFonts w:ascii="Times New Roman" w:eastAsia="宋体" w:hAnsi="Times New Roman" w:hint="eastAsia"/>
          <w:b/>
          <w:bCs/>
          <w:kern w:val="0"/>
          <w:sz w:val="20"/>
          <w:szCs w:val="20"/>
          <w:lang w:bidi="ar"/>
        </w:rPr>
        <w:t>193</w:t>
      </w:r>
      <w:r w:rsidR="00117A5B">
        <w:rPr>
          <w:rFonts w:ascii="Times New Roman" w:eastAsia="宋体" w:hAnsi="Times New Roman" w:hint="eastAsia"/>
          <w:b/>
          <w:bCs/>
          <w:kern w:val="0"/>
          <w:sz w:val="20"/>
          <w:szCs w:val="20"/>
          <w:lang w:bidi="ar"/>
        </w:rPr>
        <w:t>~</w:t>
      </w:r>
      <w:r w:rsidR="00357550">
        <w:rPr>
          <w:rFonts w:ascii="Times New Roman" w:eastAsia="宋体" w:hAnsi="Times New Roman" w:hint="eastAsia"/>
          <w:b/>
          <w:bCs/>
          <w:kern w:val="0"/>
          <w:sz w:val="20"/>
          <w:szCs w:val="20"/>
          <w:lang w:bidi="ar"/>
        </w:rPr>
        <w:t>378</w:t>
      </w:r>
      <w:r w:rsidR="00117A5B">
        <w:rPr>
          <w:rFonts w:ascii="Times New Roman" w:eastAsia="宋体" w:hAnsi="Times New Roman" w:hint="eastAsia"/>
          <w:b/>
          <w:bCs/>
          <w:kern w:val="0"/>
          <w:sz w:val="20"/>
          <w:szCs w:val="20"/>
          <w:lang w:bidi="ar"/>
        </w:rPr>
        <w:t>m with 20dB penetration loss.</w:t>
      </w:r>
    </w:p>
    <w:p w14:paraId="6985B17C" w14:textId="2E0F664D" w:rsidR="00117A5B" w:rsidRDefault="00117A5B" w:rsidP="003E29ED">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9: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w:t>
      </w:r>
      <w:r w:rsidR="00357550">
        <w:rPr>
          <w:rFonts w:ascii="Times New Roman" w:eastAsia="宋体" w:hAnsi="Times New Roman" w:hint="eastAsia"/>
          <w:b/>
          <w:bCs/>
          <w:kern w:val="0"/>
          <w:sz w:val="20"/>
          <w:szCs w:val="20"/>
          <w:lang w:bidi="ar"/>
        </w:rPr>
        <w:t>or</w:t>
      </w:r>
      <w:r>
        <w:rPr>
          <w:rFonts w:ascii="Times New Roman" w:eastAsia="宋体" w:hAnsi="Times New Roman" w:hint="eastAsia"/>
          <w:b/>
          <w:bCs/>
          <w:kern w:val="0"/>
          <w:sz w:val="20"/>
          <w:szCs w:val="20"/>
          <w:lang w:bidi="ar"/>
        </w:rPr>
        <w:t xml:space="preserve"> 0.1kbps, </w:t>
      </w:r>
    </w:p>
    <w:p w14:paraId="1EE346D4" w14:textId="13910A21" w:rsidR="00117A5B" w:rsidRDefault="003E29ED" w:rsidP="003E29ED">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w:t>
      </w:r>
      <w:r w:rsidR="00B515C3">
        <w:rPr>
          <w:rFonts w:ascii="Times New Roman" w:eastAsia="宋体" w:hAnsi="Times New Roman" w:hint="eastAsia"/>
          <w:b/>
          <w:bCs/>
          <w:kern w:val="0"/>
          <w:sz w:val="20"/>
          <w:szCs w:val="20"/>
          <w:lang w:bidi="ar"/>
        </w:rPr>
        <w:t xml:space="preserve"> of device C</w:t>
      </w:r>
      <w:r>
        <w:rPr>
          <w:rFonts w:ascii="Times New Roman" w:eastAsia="宋体" w:hAnsi="Times New Roman" w:hint="eastAsia"/>
          <w:b/>
          <w:bCs/>
          <w:kern w:val="0"/>
          <w:sz w:val="20"/>
          <w:szCs w:val="20"/>
          <w:lang w:bidi="ar"/>
        </w:rPr>
        <w:t xml:space="preserve"> is assume</w:t>
      </w:r>
      <w:r w:rsidR="00B515C3">
        <w:rPr>
          <w:rFonts w:ascii="Times New Roman" w:eastAsia="宋体" w:hAnsi="Times New Roman" w:hint="eastAsia"/>
          <w:b/>
          <w:bCs/>
          <w:kern w:val="0"/>
          <w:sz w:val="20"/>
          <w:szCs w:val="20"/>
          <w:lang w:bidi="ar"/>
        </w:rPr>
        <w:t>d</w:t>
      </w:r>
      <w:r>
        <w:rPr>
          <w:rFonts w:ascii="Times New Roman" w:eastAsia="宋体" w:hAnsi="Times New Roman" w:hint="eastAsia"/>
          <w:b/>
          <w:bCs/>
          <w:kern w:val="0"/>
          <w:sz w:val="20"/>
          <w:szCs w:val="20"/>
          <w:lang w:bidi="ar"/>
        </w:rPr>
        <w:t xml:space="preserve"> as 0dBm, </w:t>
      </w:r>
      <w:r w:rsidR="00117A5B">
        <w:rPr>
          <w:rFonts w:ascii="Times New Roman" w:eastAsia="宋体" w:hAnsi="Times New Roman" w:hint="eastAsia"/>
          <w:b/>
          <w:bCs/>
          <w:kern w:val="0"/>
          <w:sz w:val="20"/>
          <w:szCs w:val="20"/>
          <w:lang w:bidi="ar"/>
        </w:rPr>
        <w:t xml:space="preserve">the coverage distance is about </w:t>
      </w:r>
      <w:r>
        <w:rPr>
          <w:rFonts w:ascii="Times New Roman" w:eastAsia="宋体" w:hAnsi="Times New Roman" w:hint="eastAsia"/>
          <w:b/>
          <w:bCs/>
          <w:kern w:val="0"/>
          <w:sz w:val="20"/>
          <w:szCs w:val="20"/>
          <w:lang w:bidi="ar"/>
        </w:rPr>
        <w:t>1</w:t>
      </w:r>
      <w:r w:rsidR="00357550">
        <w:rPr>
          <w:rFonts w:ascii="Times New Roman" w:eastAsia="宋体" w:hAnsi="Times New Roman" w:hint="eastAsia"/>
          <w:b/>
          <w:bCs/>
          <w:kern w:val="0"/>
          <w:sz w:val="20"/>
          <w:szCs w:val="20"/>
          <w:lang w:bidi="ar"/>
        </w:rPr>
        <w:t>132</w:t>
      </w:r>
      <w:r w:rsidR="00117A5B">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2</w:t>
      </w:r>
      <w:r w:rsidR="00357550">
        <w:rPr>
          <w:rFonts w:ascii="Times New Roman" w:eastAsia="宋体" w:hAnsi="Times New Roman" w:hint="eastAsia"/>
          <w:b/>
          <w:bCs/>
          <w:kern w:val="0"/>
          <w:sz w:val="20"/>
          <w:szCs w:val="20"/>
          <w:lang w:bidi="ar"/>
        </w:rPr>
        <w:t>216</w:t>
      </w:r>
      <w:r w:rsidR="00117A5B">
        <w:rPr>
          <w:rFonts w:ascii="Times New Roman" w:eastAsia="宋体" w:hAnsi="Times New Roman" w:hint="eastAsia"/>
          <w:b/>
          <w:bCs/>
          <w:kern w:val="0"/>
          <w:sz w:val="20"/>
          <w:szCs w:val="20"/>
          <w:lang w:bidi="ar"/>
        </w:rPr>
        <w:t xml:space="preserve">m without penetration loss, and is about </w:t>
      </w:r>
      <w:r w:rsidR="00357550">
        <w:rPr>
          <w:rFonts w:ascii="Times New Roman" w:eastAsia="宋体" w:hAnsi="Times New Roman" w:hint="eastAsia"/>
          <w:b/>
          <w:bCs/>
          <w:kern w:val="0"/>
          <w:sz w:val="20"/>
          <w:szCs w:val="20"/>
          <w:lang w:bidi="ar"/>
        </w:rPr>
        <w:t>348</w:t>
      </w:r>
      <w:r w:rsidR="00117A5B">
        <w:rPr>
          <w:rFonts w:ascii="Times New Roman" w:eastAsia="宋体" w:hAnsi="Times New Roman" w:hint="eastAsia"/>
          <w:b/>
          <w:bCs/>
          <w:kern w:val="0"/>
          <w:sz w:val="20"/>
          <w:szCs w:val="20"/>
          <w:lang w:bidi="ar"/>
        </w:rPr>
        <w:t>~</w:t>
      </w:r>
      <w:r w:rsidR="00357550">
        <w:rPr>
          <w:rFonts w:ascii="Times New Roman" w:eastAsia="宋体" w:hAnsi="Times New Roman" w:hint="eastAsia"/>
          <w:b/>
          <w:bCs/>
          <w:kern w:val="0"/>
          <w:sz w:val="20"/>
          <w:szCs w:val="20"/>
          <w:lang w:bidi="ar"/>
        </w:rPr>
        <w:t>682</w:t>
      </w:r>
      <w:r w:rsidR="00117A5B">
        <w:rPr>
          <w:rFonts w:ascii="Times New Roman" w:eastAsia="宋体" w:hAnsi="Times New Roman" w:hint="eastAsia"/>
          <w:b/>
          <w:bCs/>
          <w:kern w:val="0"/>
          <w:sz w:val="20"/>
          <w:szCs w:val="20"/>
          <w:lang w:bidi="ar"/>
        </w:rPr>
        <w:t>m with 20dB penetration loss.</w:t>
      </w:r>
    </w:p>
    <w:p w14:paraId="5C1877ED" w14:textId="79678DF2" w:rsidR="003E29ED" w:rsidRPr="003E29ED" w:rsidRDefault="003E29ED" w:rsidP="003E29ED">
      <w:pPr>
        <w:pStyle w:val="ListParagraph3"/>
        <w:widowControl/>
        <w:numPr>
          <w:ilvl w:val="0"/>
          <w:numId w:val="41"/>
        </w:numPr>
        <w:overflowPunct w:val="0"/>
        <w:autoSpaceDE w:val="0"/>
        <w:autoSpaceDN w:val="0"/>
        <w:adjustRightInd w:val="0"/>
        <w:snapToGrid w:val="0"/>
        <w:spacing w:after="180"/>
        <w:ind w:left="799" w:firstLineChars="0" w:hanging="442"/>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w:t>
      </w:r>
      <w:r w:rsidR="00B515C3">
        <w:rPr>
          <w:rFonts w:ascii="Times New Roman" w:eastAsia="宋体" w:hAnsi="Times New Roman" w:hint="eastAsia"/>
          <w:b/>
          <w:bCs/>
          <w:kern w:val="0"/>
          <w:sz w:val="20"/>
          <w:szCs w:val="20"/>
          <w:lang w:bidi="ar"/>
        </w:rPr>
        <w:t xml:space="preserve">of device C </w:t>
      </w:r>
      <w:r>
        <w:rPr>
          <w:rFonts w:ascii="Times New Roman" w:eastAsia="宋体" w:hAnsi="Times New Roman" w:hint="eastAsia"/>
          <w:b/>
          <w:bCs/>
          <w:kern w:val="0"/>
          <w:sz w:val="20"/>
          <w:szCs w:val="20"/>
          <w:lang w:bidi="ar"/>
        </w:rPr>
        <w:t>is assume</w:t>
      </w:r>
      <w:r w:rsidR="00B515C3">
        <w:rPr>
          <w:rFonts w:ascii="Times New Roman" w:eastAsia="宋体" w:hAnsi="Times New Roman" w:hint="eastAsia"/>
          <w:b/>
          <w:bCs/>
          <w:kern w:val="0"/>
          <w:sz w:val="20"/>
          <w:szCs w:val="20"/>
          <w:lang w:bidi="ar"/>
        </w:rPr>
        <w:t>d</w:t>
      </w:r>
      <w:r>
        <w:rPr>
          <w:rFonts w:ascii="Times New Roman" w:eastAsia="宋体" w:hAnsi="Times New Roman" w:hint="eastAsia"/>
          <w:b/>
          <w:bCs/>
          <w:kern w:val="0"/>
          <w:sz w:val="20"/>
          <w:szCs w:val="20"/>
          <w:lang w:bidi="ar"/>
        </w:rPr>
        <w:t xml:space="preserve"> as 5dBm, the coverage distance is about </w:t>
      </w:r>
      <w:r w:rsidR="00357550">
        <w:rPr>
          <w:rFonts w:ascii="Times New Roman" w:eastAsia="宋体" w:hAnsi="Times New Roman" w:hint="eastAsia"/>
          <w:b/>
          <w:bCs/>
          <w:kern w:val="0"/>
          <w:sz w:val="20"/>
          <w:szCs w:val="20"/>
          <w:lang w:bidi="ar"/>
        </w:rPr>
        <w:t>1520</w:t>
      </w:r>
      <w:r>
        <w:rPr>
          <w:rFonts w:ascii="Times New Roman" w:eastAsia="宋体" w:hAnsi="Times New Roman" w:hint="eastAsia"/>
          <w:b/>
          <w:bCs/>
          <w:kern w:val="0"/>
          <w:sz w:val="20"/>
          <w:szCs w:val="20"/>
          <w:lang w:bidi="ar"/>
        </w:rPr>
        <w:t>~</w:t>
      </w:r>
      <w:r w:rsidR="00357550">
        <w:rPr>
          <w:rFonts w:ascii="Times New Roman" w:eastAsia="宋体" w:hAnsi="Times New Roman" w:hint="eastAsia"/>
          <w:b/>
          <w:bCs/>
          <w:kern w:val="0"/>
          <w:sz w:val="20"/>
          <w:szCs w:val="20"/>
          <w:lang w:bidi="ar"/>
        </w:rPr>
        <w:t>2976</w:t>
      </w:r>
      <w:r>
        <w:rPr>
          <w:rFonts w:ascii="Times New Roman" w:eastAsia="宋体" w:hAnsi="Times New Roman" w:hint="eastAsia"/>
          <w:b/>
          <w:bCs/>
          <w:kern w:val="0"/>
          <w:sz w:val="20"/>
          <w:szCs w:val="20"/>
          <w:lang w:bidi="ar"/>
        </w:rPr>
        <w:t xml:space="preserve">m without penetration loss, and is about </w:t>
      </w:r>
      <w:r w:rsidR="00357550">
        <w:rPr>
          <w:rFonts w:ascii="Times New Roman" w:eastAsia="宋体" w:hAnsi="Times New Roman" w:hint="eastAsia"/>
          <w:b/>
          <w:bCs/>
          <w:kern w:val="0"/>
          <w:sz w:val="20"/>
          <w:szCs w:val="20"/>
          <w:lang w:bidi="ar"/>
        </w:rPr>
        <w:t>46</w:t>
      </w:r>
      <w:r>
        <w:rPr>
          <w:rFonts w:ascii="Times New Roman" w:eastAsia="宋体" w:hAnsi="Times New Roman" w:hint="eastAsia"/>
          <w:b/>
          <w:bCs/>
          <w:kern w:val="0"/>
          <w:sz w:val="20"/>
          <w:szCs w:val="20"/>
          <w:lang w:bidi="ar"/>
        </w:rPr>
        <w:t>8~</w:t>
      </w:r>
      <w:r w:rsidR="00357550">
        <w:rPr>
          <w:rFonts w:ascii="Times New Roman" w:eastAsia="宋体" w:hAnsi="Times New Roman" w:hint="eastAsia"/>
          <w:b/>
          <w:bCs/>
          <w:kern w:val="0"/>
          <w:sz w:val="20"/>
          <w:szCs w:val="20"/>
          <w:lang w:bidi="ar"/>
        </w:rPr>
        <w:t>916</w:t>
      </w:r>
      <w:r>
        <w:rPr>
          <w:rFonts w:ascii="Times New Roman" w:eastAsia="宋体" w:hAnsi="Times New Roman" w:hint="eastAsia"/>
          <w:b/>
          <w:bCs/>
          <w:kern w:val="0"/>
          <w:sz w:val="20"/>
          <w:szCs w:val="20"/>
          <w:lang w:bidi="ar"/>
        </w:rPr>
        <w:t>m with 20dB penetration loss.</w:t>
      </w:r>
    </w:p>
    <w:p w14:paraId="2A42F8FC" w14:textId="4BB221D0" w:rsidR="00AC572D" w:rsidRPr="002979FA" w:rsidRDefault="003E29ED" w:rsidP="002979FA">
      <w:pPr>
        <w:pStyle w:val="ListParagraph3"/>
        <w:widowControl/>
        <w:overflowPunct w:val="0"/>
        <w:autoSpaceDE w:val="0"/>
        <w:autoSpaceDN w:val="0"/>
        <w:adjustRightInd w:val="0"/>
        <w:snapToGrid w:val="0"/>
        <w:ind w:firstLineChars="0" w:firstLine="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10: </w:t>
      </w:r>
      <w:r w:rsidR="002979FA">
        <w:rPr>
          <w:rFonts w:ascii="Times New Roman" w:eastAsia="宋体" w:hAnsi="Times New Roman" w:hint="eastAsia"/>
          <w:b/>
          <w:bCs/>
          <w:kern w:val="0"/>
          <w:sz w:val="20"/>
          <w:szCs w:val="20"/>
          <w:lang w:bidi="ar"/>
        </w:rPr>
        <w:t>D2R coverage distance can be increased with large</w:t>
      </w:r>
      <w:r w:rsidR="002132E1">
        <w:rPr>
          <w:rFonts w:ascii="Times New Roman" w:eastAsia="宋体" w:hAnsi="Times New Roman" w:hint="eastAsia"/>
          <w:b/>
          <w:bCs/>
          <w:kern w:val="0"/>
          <w:sz w:val="20"/>
          <w:szCs w:val="20"/>
          <w:lang w:bidi="ar"/>
        </w:rPr>
        <w:t>r</w:t>
      </w:r>
      <w:r w:rsidR="002979FA">
        <w:rPr>
          <w:rFonts w:ascii="Times New Roman" w:eastAsia="宋体" w:hAnsi="Times New Roman" w:hint="eastAsia"/>
          <w:b/>
          <w:bCs/>
          <w:kern w:val="0"/>
          <w:sz w:val="20"/>
          <w:szCs w:val="20"/>
          <w:lang w:bidi="ar"/>
        </w:rPr>
        <w:t xml:space="preserve"> repetition numbers.</w:t>
      </w:r>
    </w:p>
    <w:p w14:paraId="6656A9EB" w14:textId="77777777" w:rsidR="00AC572D" w:rsidRDefault="00000000" w:rsidP="0056076C">
      <w:pPr>
        <w:pStyle w:val="2"/>
        <w:widowControl/>
        <w:numPr>
          <w:ilvl w:val="1"/>
          <w:numId w:val="1"/>
        </w:numPr>
        <w:snapToGrid w:val="0"/>
      </w:pPr>
      <w:r>
        <w:rPr>
          <w:rFonts w:hint="eastAsia"/>
        </w:rPr>
        <w:t xml:space="preserve">Evaluation results of </w:t>
      </w:r>
      <w:proofErr w:type="spellStart"/>
      <w:r>
        <w:rPr>
          <w:rFonts w:hint="eastAsia"/>
        </w:rPr>
        <w:t>R</w:t>
      </w:r>
      <w:r w:rsidRPr="00987BC7">
        <w:t>Ma</w:t>
      </w:r>
      <w:proofErr w:type="spellEnd"/>
      <w:r w:rsidRPr="00987BC7">
        <w:t xml:space="preserve"> </w:t>
      </w:r>
      <w:r>
        <w:rPr>
          <w:rFonts w:hint="eastAsia"/>
        </w:rPr>
        <w:t>scenario</w:t>
      </w:r>
    </w:p>
    <w:p w14:paraId="25C19C6D" w14:textId="5102DBBD" w:rsidR="00AC572D" w:rsidRDefault="00AF772B" w:rsidP="0056076C">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I</w:t>
      </w:r>
      <w:r>
        <w:rPr>
          <w:rFonts w:ascii="Times New Roman" w:eastAsia="宋体" w:hAnsi="Times New Roman" w:hint="eastAsia"/>
          <w:kern w:val="0"/>
          <w:sz w:val="20"/>
          <w:szCs w:val="20"/>
          <w:lang w:bidi="ar"/>
        </w:rPr>
        <w:t xml:space="preserve">n this section, the link budget calculation results are summarized by considering </w:t>
      </w:r>
      <w:proofErr w:type="spellStart"/>
      <w:r w:rsidRPr="00AF772B">
        <w:rPr>
          <w:rFonts w:ascii="Times New Roman" w:eastAsia="宋体" w:hAnsi="Times New Roman"/>
          <w:kern w:val="0"/>
          <w:sz w:val="20"/>
          <w:szCs w:val="20"/>
          <w:lang w:bidi="ar"/>
        </w:rPr>
        <w:t>RMa</w:t>
      </w:r>
      <w:proofErr w:type="spellEnd"/>
      <w:r w:rsidRPr="00AF772B">
        <w:rPr>
          <w:rFonts w:ascii="Times New Roman" w:eastAsia="宋体" w:hAnsi="Times New Roman"/>
          <w:kern w:val="0"/>
          <w:sz w:val="20"/>
          <w:szCs w:val="20"/>
          <w:lang w:bidi="ar"/>
        </w:rPr>
        <w:t xml:space="preserve"> NLOS pathloss model</w:t>
      </w:r>
      <w:r>
        <w:rPr>
          <w:rFonts w:ascii="Times New Roman" w:eastAsia="宋体" w:hAnsi="Times New Roman" w:hint="eastAsia"/>
          <w:kern w:val="0"/>
          <w:sz w:val="20"/>
          <w:szCs w:val="20"/>
          <w:lang w:bidi="ar"/>
        </w:rPr>
        <w:t>.</w:t>
      </w:r>
    </w:p>
    <w:p w14:paraId="0605CF5D" w14:textId="77777777" w:rsidR="004E3BE0" w:rsidRPr="006D697F" w:rsidRDefault="00AB35D7" w:rsidP="006D697F">
      <w:pPr>
        <w:pStyle w:val="3"/>
        <w:widowControl/>
        <w:numPr>
          <w:ilvl w:val="2"/>
          <w:numId w:val="1"/>
        </w:numPr>
        <w:snapToGrid w:val="0"/>
      </w:pPr>
      <w:r w:rsidRPr="006D697F">
        <w:rPr>
          <w:rFonts w:hint="eastAsia"/>
        </w:rPr>
        <w:t>R2D m</w:t>
      </w:r>
      <w:r w:rsidRPr="006D697F">
        <w:t xml:space="preserve">aximum distance </w:t>
      </w:r>
    </w:p>
    <w:p w14:paraId="442DA76E" w14:textId="72E81BD8" w:rsidR="00AB35D7" w:rsidRPr="0090714F" w:rsidRDefault="002979FA" w:rsidP="00AB35D7">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AB35D7" w:rsidRPr="0090714F">
        <w:rPr>
          <w:rFonts w:ascii="Times New Roman" w:eastAsia="宋体" w:hAnsi="Times New Roman"/>
          <w:b/>
          <w:bCs/>
          <w:kern w:val="0"/>
          <w:sz w:val="20"/>
          <w:szCs w:val="20"/>
          <w:u w:val="single"/>
          <w:lang w:bidi="ar"/>
        </w:rPr>
        <w:t xml:space="preserve">or </w:t>
      </w:r>
      <w:r w:rsidR="00AB35D7">
        <w:rPr>
          <w:rFonts w:ascii="Times New Roman" w:eastAsia="宋体" w:hAnsi="Times New Roman" w:hint="eastAsia"/>
          <w:b/>
          <w:bCs/>
          <w:kern w:val="0"/>
          <w:sz w:val="20"/>
          <w:szCs w:val="20"/>
          <w:u w:val="single"/>
          <w:lang w:bidi="ar"/>
        </w:rPr>
        <w:t>standalone</w:t>
      </w:r>
    </w:p>
    <w:p w14:paraId="25A59DDC" w14:textId="7FFE5423" w:rsidR="00AB35D7" w:rsidRDefault="00AB35D7" w:rsidP="002979FA">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3.1</w:t>
      </w:r>
      <w:r>
        <w:rPr>
          <w:b/>
          <w:sz w:val="20"/>
          <w:szCs w:val="20"/>
          <w:lang w:bidi="ar"/>
        </w:rPr>
        <w:t xml:space="preserve">-1. </w:t>
      </w:r>
      <w:bookmarkStart w:id="8" w:name="_Hlk213345965"/>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43dBm-0dB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392417" w14:paraId="2BC1ACEB" w14:textId="77777777" w:rsidTr="00392417">
        <w:trPr>
          <w:jc w:val="center"/>
        </w:trPr>
        <w:tc>
          <w:tcPr>
            <w:tcW w:w="0" w:type="auto"/>
          </w:tcPr>
          <w:bookmarkEnd w:id="8"/>
          <w:p w14:paraId="5DA5D271"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tcPr>
          <w:p w14:paraId="3D872ADE"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tcPr>
          <w:p w14:paraId="05845D1F"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vAlign w:val="center"/>
          </w:tcPr>
          <w:p w14:paraId="2CC06F03" w14:textId="0416E94C" w:rsidR="00392417" w:rsidRDefault="00392417" w:rsidP="00392417">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tcPr>
          <w:p w14:paraId="41F512E7" w14:textId="0B35DF33"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tcPr>
          <w:p w14:paraId="71E2FAF0"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R2D distance (m)</w:t>
            </w:r>
          </w:p>
        </w:tc>
      </w:tr>
      <w:tr w:rsidR="00392417" w14:paraId="4BEDFB39" w14:textId="77777777" w:rsidTr="00392417">
        <w:trPr>
          <w:jc w:val="center"/>
        </w:trPr>
        <w:tc>
          <w:tcPr>
            <w:tcW w:w="0" w:type="auto"/>
            <w:vMerge w:val="restart"/>
            <w:vAlign w:val="center"/>
          </w:tcPr>
          <w:p w14:paraId="40138438" w14:textId="77777777" w:rsidR="00392417" w:rsidRPr="00867F61" w:rsidRDefault="00392417"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47C431CF" w14:textId="1A597E38"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4CB7A764"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6A3B2E77" w14:textId="38C303AD" w:rsidR="00392417" w:rsidRDefault="00392417" w:rsidP="00392417">
            <w:pPr>
              <w:pStyle w:val="af4"/>
              <w:snapToGrid w:val="0"/>
              <w:spacing w:before="120" w:beforeAutospacing="0"/>
              <w:jc w:val="center"/>
              <w:rPr>
                <w:bCs/>
                <w:sz w:val="20"/>
                <w:szCs w:val="20"/>
                <w:lang w:bidi="ar"/>
              </w:rPr>
            </w:pPr>
            <w:r>
              <w:rPr>
                <w:rFonts w:hint="eastAsia"/>
                <w:bCs/>
                <w:sz w:val="20"/>
                <w:szCs w:val="20"/>
                <w:lang w:bidi="ar"/>
              </w:rPr>
              <w:t>144</w:t>
            </w:r>
            <w:r w:rsidR="00054C24">
              <w:rPr>
                <w:rFonts w:hint="eastAsia"/>
                <w:bCs/>
                <w:sz w:val="20"/>
                <w:szCs w:val="20"/>
                <w:lang w:bidi="ar"/>
              </w:rPr>
              <w:t>.1</w:t>
            </w:r>
          </w:p>
        </w:tc>
        <w:tc>
          <w:tcPr>
            <w:tcW w:w="0" w:type="auto"/>
            <w:vAlign w:val="center"/>
          </w:tcPr>
          <w:p w14:paraId="3C9D9553" w14:textId="6D6F8481"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147.1</w:t>
            </w:r>
          </w:p>
        </w:tc>
        <w:tc>
          <w:tcPr>
            <w:tcW w:w="0" w:type="auto"/>
            <w:vAlign w:val="center"/>
          </w:tcPr>
          <w:p w14:paraId="04765D82" w14:textId="7367B762"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5464</w:t>
            </w:r>
          </w:p>
        </w:tc>
      </w:tr>
      <w:tr w:rsidR="00392417" w14:paraId="28AB7FD4" w14:textId="77777777" w:rsidTr="00392417">
        <w:trPr>
          <w:jc w:val="center"/>
        </w:trPr>
        <w:tc>
          <w:tcPr>
            <w:tcW w:w="0" w:type="auto"/>
            <w:vMerge/>
            <w:vAlign w:val="center"/>
          </w:tcPr>
          <w:p w14:paraId="03CB9FFD" w14:textId="77777777" w:rsidR="00392417" w:rsidRPr="00867F61" w:rsidRDefault="00392417" w:rsidP="002979FA">
            <w:pPr>
              <w:pStyle w:val="af4"/>
              <w:snapToGrid w:val="0"/>
              <w:spacing w:before="120" w:beforeAutospacing="0"/>
              <w:jc w:val="center"/>
              <w:rPr>
                <w:bCs/>
                <w:sz w:val="20"/>
                <w:szCs w:val="20"/>
                <w:lang w:bidi="ar"/>
              </w:rPr>
            </w:pPr>
          </w:p>
        </w:tc>
        <w:tc>
          <w:tcPr>
            <w:tcW w:w="0" w:type="auto"/>
            <w:vAlign w:val="center"/>
          </w:tcPr>
          <w:p w14:paraId="35C55E10" w14:textId="56953DF4"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6FB66BA5"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705CA109" w14:textId="0CA00B4D" w:rsidR="00392417" w:rsidRDefault="00054C24" w:rsidP="00392417">
            <w:pPr>
              <w:pStyle w:val="af4"/>
              <w:snapToGrid w:val="0"/>
              <w:spacing w:before="120" w:beforeAutospacing="0"/>
              <w:jc w:val="center"/>
              <w:rPr>
                <w:bCs/>
                <w:sz w:val="20"/>
                <w:szCs w:val="20"/>
                <w:lang w:bidi="ar"/>
              </w:rPr>
            </w:pPr>
            <w:r>
              <w:rPr>
                <w:rFonts w:hint="eastAsia"/>
                <w:bCs/>
                <w:sz w:val="20"/>
                <w:szCs w:val="20"/>
                <w:lang w:bidi="ar"/>
              </w:rPr>
              <w:t>146.7</w:t>
            </w:r>
          </w:p>
        </w:tc>
        <w:tc>
          <w:tcPr>
            <w:tcW w:w="0" w:type="auto"/>
            <w:vAlign w:val="center"/>
          </w:tcPr>
          <w:p w14:paraId="444C7EFE" w14:textId="7B7270C1"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149.7</w:t>
            </w:r>
          </w:p>
        </w:tc>
        <w:tc>
          <w:tcPr>
            <w:tcW w:w="0" w:type="auto"/>
            <w:vAlign w:val="center"/>
          </w:tcPr>
          <w:p w14:paraId="45B0BF66" w14:textId="7E6C54F3"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6376</w:t>
            </w:r>
          </w:p>
        </w:tc>
      </w:tr>
      <w:tr w:rsidR="00392417" w14:paraId="1BC55F1A" w14:textId="77777777" w:rsidTr="00392417">
        <w:trPr>
          <w:jc w:val="center"/>
        </w:trPr>
        <w:tc>
          <w:tcPr>
            <w:tcW w:w="0" w:type="auto"/>
            <w:vMerge w:val="restart"/>
            <w:vAlign w:val="center"/>
          </w:tcPr>
          <w:p w14:paraId="56539E56" w14:textId="77777777" w:rsidR="00392417" w:rsidRPr="00867F61" w:rsidRDefault="00392417"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60EE3D87" w14:textId="7EB6DF55"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2EBB60A6"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46BBE466" w14:textId="330981B6" w:rsidR="00392417" w:rsidRDefault="00054C24" w:rsidP="00392417">
            <w:pPr>
              <w:pStyle w:val="af4"/>
              <w:snapToGrid w:val="0"/>
              <w:spacing w:before="120" w:beforeAutospacing="0"/>
              <w:jc w:val="center"/>
              <w:rPr>
                <w:bCs/>
                <w:sz w:val="20"/>
                <w:szCs w:val="20"/>
                <w:lang w:bidi="ar"/>
              </w:rPr>
            </w:pPr>
            <w:r>
              <w:rPr>
                <w:rFonts w:hint="eastAsia"/>
                <w:bCs/>
                <w:sz w:val="20"/>
                <w:szCs w:val="20"/>
                <w:lang w:bidi="ar"/>
              </w:rPr>
              <w:t>145.9</w:t>
            </w:r>
          </w:p>
        </w:tc>
        <w:tc>
          <w:tcPr>
            <w:tcW w:w="0" w:type="auto"/>
            <w:vAlign w:val="center"/>
          </w:tcPr>
          <w:p w14:paraId="65779CC4" w14:textId="2C9AB91A"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148.9</w:t>
            </w:r>
          </w:p>
        </w:tc>
        <w:tc>
          <w:tcPr>
            <w:tcW w:w="0" w:type="auto"/>
            <w:vAlign w:val="center"/>
          </w:tcPr>
          <w:p w14:paraId="38C5EA96" w14:textId="6BCFC74C"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6078</w:t>
            </w:r>
          </w:p>
        </w:tc>
      </w:tr>
      <w:tr w:rsidR="00392417" w14:paraId="157AF907" w14:textId="77777777" w:rsidTr="00392417">
        <w:trPr>
          <w:jc w:val="center"/>
        </w:trPr>
        <w:tc>
          <w:tcPr>
            <w:tcW w:w="0" w:type="auto"/>
            <w:vMerge/>
            <w:vAlign w:val="center"/>
          </w:tcPr>
          <w:p w14:paraId="7DDE1D6B" w14:textId="77777777" w:rsidR="00392417" w:rsidRPr="00867F61" w:rsidRDefault="00392417" w:rsidP="002979FA">
            <w:pPr>
              <w:pStyle w:val="af4"/>
              <w:snapToGrid w:val="0"/>
              <w:spacing w:before="120" w:beforeAutospacing="0"/>
              <w:jc w:val="center"/>
              <w:rPr>
                <w:bCs/>
                <w:sz w:val="20"/>
                <w:szCs w:val="20"/>
                <w:lang w:bidi="ar"/>
              </w:rPr>
            </w:pPr>
          </w:p>
        </w:tc>
        <w:tc>
          <w:tcPr>
            <w:tcW w:w="0" w:type="auto"/>
            <w:vAlign w:val="center"/>
          </w:tcPr>
          <w:p w14:paraId="4D1B7BD2" w14:textId="2892A1A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3269FB23" w14:textId="7777777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7FE88E5E" w14:textId="7360CDE1" w:rsidR="00392417" w:rsidRDefault="00054C24" w:rsidP="00392417">
            <w:pPr>
              <w:pStyle w:val="af4"/>
              <w:snapToGrid w:val="0"/>
              <w:spacing w:before="120" w:beforeAutospacing="0"/>
              <w:jc w:val="center"/>
              <w:rPr>
                <w:bCs/>
                <w:sz w:val="20"/>
                <w:szCs w:val="20"/>
                <w:lang w:bidi="ar"/>
              </w:rPr>
            </w:pPr>
            <w:r>
              <w:rPr>
                <w:rFonts w:hint="eastAsia"/>
                <w:bCs/>
                <w:sz w:val="20"/>
                <w:szCs w:val="20"/>
                <w:lang w:bidi="ar"/>
              </w:rPr>
              <w:t>148.5</w:t>
            </w:r>
          </w:p>
        </w:tc>
        <w:tc>
          <w:tcPr>
            <w:tcW w:w="0" w:type="auto"/>
            <w:vAlign w:val="center"/>
          </w:tcPr>
          <w:p w14:paraId="26D42B02" w14:textId="3136019C"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151.5</w:t>
            </w:r>
          </w:p>
        </w:tc>
        <w:tc>
          <w:tcPr>
            <w:tcW w:w="0" w:type="auto"/>
            <w:vAlign w:val="center"/>
          </w:tcPr>
          <w:p w14:paraId="3482B588" w14:textId="0254FD2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7093</w:t>
            </w:r>
          </w:p>
        </w:tc>
      </w:tr>
    </w:tbl>
    <w:p w14:paraId="29B0341F" w14:textId="77777777" w:rsidR="00AB35D7" w:rsidRDefault="00AB35D7" w:rsidP="00AB35D7">
      <w:pPr>
        <w:pStyle w:val="af4"/>
        <w:snapToGrid w:val="0"/>
        <w:spacing w:before="120" w:beforeAutospacing="0"/>
        <w:jc w:val="center"/>
        <w:rPr>
          <w:b/>
          <w:sz w:val="20"/>
          <w:szCs w:val="20"/>
          <w:lang w:bidi="ar"/>
        </w:rPr>
      </w:pPr>
    </w:p>
    <w:p w14:paraId="67CC540A" w14:textId="25BF09B0" w:rsidR="00AB35D7" w:rsidRDefault="00AB35D7" w:rsidP="002979FA">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3.1-2</w:t>
      </w:r>
      <w:r>
        <w:rPr>
          <w:b/>
          <w:sz w:val="20"/>
          <w:szCs w:val="20"/>
          <w:lang w:bidi="ar"/>
        </w:rPr>
        <w:t xml:space="preserve">. </w:t>
      </w:r>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43dBm-20dB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054C24" w14:paraId="7084F6BC" w14:textId="77777777" w:rsidTr="00054C24">
        <w:trPr>
          <w:jc w:val="center"/>
        </w:trPr>
        <w:tc>
          <w:tcPr>
            <w:tcW w:w="0" w:type="auto"/>
          </w:tcPr>
          <w:p w14:paraId="24C0E81D"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lastRenderedPageBreak/>
              <w:t>Device type</w:t>
            </w:r>
          </w:p>
        </w:tc>
        <w:tc>
          <w:tcPr>
            <w:tcW w:w="0" w:type="auto"/>
          </w:tcPr>
          <w:p w14:paraId="17956A44"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tcPr>
          <w:p w14:paraId="5A1A825A"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vAlign w:val="center"/>
          </w:tcPr>
          <w:p w14:paraId="548410B0" w14:textId="10290BD0" w:rsidR="00054C24" w:rsidRDefault="00054C24" w:rsidP="00054C24">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tcPr>
          <w:p w14:paraId="460793C2" w14:textId="531B2C6C"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tcPr>
          <w:p w14:paraId="2BBC43E2" w14:textId="77777777" w:rsidR="00054C24" w:rsidRDefault="00054C24" w:rsidP="00385DDB">
            <w:pPr>
              <w:pStyle w:val="af4"/>
              <w:snapToGrid w:val="0"/>
              <w:spacing w:before="120" w:beforeAutospacing="0"/>
              <w:jc w:val="center"/>
              <w:rPr>
                <w:b/>
                <w:sz w:val="20"/>
                <w:szCs w:val="20"/>
                <w:lang w:bidi="ar"/>
              </w:rPr>
            </w:pPr>
            <w:r>
              <w:rPr>
                <w:rFonts w:hint="eastAsia"/>
                <w:b/>
                <w:sz w:val="20"/>
                <w:szCs w:val="20"/>
                <w:lang w:bidi="ar"/>
              </w:rPr>
              <w:t>R2D distance (m)</w:t>
            </w:r>
          </w:p>
        </w:tc>
      </w:tr>
      <w:tr w:rsidR="00054C24" w14:paraId="4F9F9321" w14:textId="77777777" w:rsidTr="00054C24">
        <w:trPr>
          <w:jc w:val="center"/>
        </w:trPr>
        <w:tc>
          <w:tcPr>
            <w:tcW w:w="0" w:type="auto"/>
            <w:vMerge w:val="restart"/>
            <w:vAlign w:val="center"/>
          </w:tcPr>
          <w:p w14:paraId="37FA8EFF"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224C9A7D" w14:textId="6C758BB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6FCF7CAF"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160AACD9" w14:textId="028508A3"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144.1</w:t>
            </w:r>
          </w:p>
        </w:tc>
        <w:tc>
          <w:tcPr>
            <w:tcW w:w="0" w:type="auto"/>
            <w:vAlign w:val="center"/>
          </w:tcPr>
          <w:p w14:paraId="05EF2629" w14:textId="6981078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127.1</w:t>
            </w:r>
          </w:p>
        </w:tc>
        <w:tc>
          <w:tcPr>
            <w:tcW w:w="0" w:type="auto"/>
            <w:vAlign w:val="center"/>
          </w:tcPr>
          <w:p w14:paraId="4297AB9E" w14:textId="2A663C12"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1659</w:t>
            </w:r>
          </w:p>
        </w:tc>
      </w:tr>
      <w:tr w:rsidR="00054C24" w14:paraId="09816CD2" w14:textId="77777777" w:rsidTr="00054C24">
        <w:trPr>
          <w:jc w:val="center"/>
        </w:trPr>
        <w:tc>
          <w:tcPr>
            <w:tcW w:w="0" w:type="auto"/>
            <w:vMerge/>
            <w:vAlign w:val="center"/>
          </w:tcPr>
          <w:p w14:paraId="37DC44D0"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1848A1A7" w14:textId="77F8FDAF"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356E3F16" w14:textId="77777777"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35697E68" w14:textId="5188878C"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146.7</w:t>
            </w:r>
          </w:p>
        </w:tc>
        <w:tc>
          <w:tcPr>
            <w:tcW w:w="0" w:type="auto"/>
            <w:vAlign w:val="center"/>
          </w:tcPr>
          <w:p w14:paraId="61770A67" w14:textId="3295BC6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129.7</w:t>
            </w:r>
          </w:p>
        </w:tc>
        <w:tc>
          <w:tcPr>
            <w:tcW w:w="0" w:type="auto"/>
            <w:vAlign w:val="center"/>
          </w:tcPr>
          <w:p w14:paraId="2ED70256" w14:textId="5BC29185"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1936</w:t>
            </w:r>
          </w:p>
        </w:tc>
      </w:tr>
      <w:tr w:rsidR="00054C24" w14:paraId="0606E424" w14:textId="77777777" w:rsidTr="00054C24">
        <w:trPr>
          <w:jc w:val="center"/>
        </w:trPr>
        <w:tc>
          <w:tcPr>
            <w:tcW w:w="0" w:type="auto"/>
            <w:vMerge w:val="restart"/>
            <w:vAlign w:val="center"/>
          </w:tcPr>
          <w:p w14:paraId="45386405"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1F61E258" w14:textId="1150934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09350B3C"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vAlign w:val="center"/>
          </w:tcPr>
          <w:p w14:paraId="7D464F0A" w14:textId="704F6E04"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145.9</w:t>
            </w:r>
          </w:p>
        </w:tc>
        <w:tc>
          <w:tcPr>
            <w:tcW w:w="0" w:type="auto"/>
            <w:vAlign w:val="center"/>
          </w:tcPr>
          <w:p w14:paraId="52FCB84A" w14:textId="2B231E18"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128.9</w:t>
            </w:r>
          </w:p>
        </w:tc>
        <w:tc>
          <w:tcPr>
            <w:tcW w:w="0" w:type="auto"/>
            <w:vAlign w:val="center"/>
          </w:tcPr>
          <w:p w14:paraId="4436D144" w14:textId="6091393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1845</w:t>
            </w:r>
          </w:p>
        </w:tc>
      </w:tr>
      <w:tr w:rsidR="00054C24" w14:paraId="44DABCD1" w14:textId="77777777" w:rsidTr="00054C24">
        <w:trPr>
          <w:jc w:val="center"/>
        </w:trPr>
        <w:tc>
          <w:tcPr>
            <w:tcW w:w="0" w:type="auto"/>
            <w:vMerge/>
            <w:vAlign w:val="center"/>
          </w:tcPr>
          <w:p w14:paraId="516AE2AA"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0C866655" w14:textId="078E6A21"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1B1084CD"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vAlign w:val="center"/>
          </w:tcPr>
          <w:p w14:paraId="4A34201D" w14:textId="6558350D"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148.5</w:t>
            </w:r>
          </w:p>
        </w:tc>
        <w:tc>
          <w:tcPr>
            <w:tcW w:w="0" w:type="auto"/>
            <w:vAlign w:val="center"/>
          </w:tcPr>
          <w:p w14:paraId="63C36F9B" w14:textId="0D53280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131.5</w:t>
            </w:r>
          </w:p>
        </w:tc>
        <w:tc>
          <w:tcPr>
            <w:tcW w:w="0" w:type="auto"/>
            <w:vAlign w:val="center"/>
          </w:tcPr>
          <w:p w14:paraId="5B9D83EB" w14:textId="4A2997D5"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2153</w:t>
            </w:r>
          </w:p>
        </w:tc>
      </w:tr>
    </w:tbl>
    <w:p w14:paraId="57A03D34" w14:textId="4EC34553" w:rsidR="00AB35D7" w:rsidRDefault="002979FA" w:rsidP="00AB35D7">
      <w:pPr>
        <w:spacing w:before="24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F</w:t>
      </w:r>
      <w:r w:rsidR="00AB35D7" w:rsidRPr="0090714F">
        <w:rPr>
          <w:rFonts w:ascii="Times New Roman" w:eastAsia="宋体" w:hAnsi="Times New Roman"/>
          <w:b/>
          <w:bCs/>
          <w:kern w:val="0"/>
          <w:sz w:val="20"/>
          <w:szCs w:val="20"/>
          <w:u w:val="single"/>
          <w:lang w:bidi="ar"/>
        </w:rPr>
        <w:t xml:space="preserve">or </w:t>
      </w:r>
      <w:r w:rsidR="00AB35D7">
        <w:rPr>
          <w:rFonts w:ascii="Times New Roman" w:eastAsia="宋体" w:hAnsi="Times New Roman" w:hint="eastAsia"/>
          <w:b/>
          <w:bCs/>
          <w:kern w:val="0"/>
          <w:sz w:val="20"/>
          <w:szCs w:val="20"/>
          <w:u w:val="single"/>
          <w:lang w:bidi="ar"/>
        </w:rPr>
        <w:t>in-band</w:t>
      </w:r>
    </w:p>
    <w:p w14:paraId="3958DC6B" w14:textId="794666D9" w:rsidR="00AB35D7" w:rsidRDefault="00AB35D7" w:rsidP="00AB35D7">
      <w:pPr>
        <w:pStyle w:val="af4"/>
        <w:snapToGrid w:val="0"/>
        <w:spacing w:before="120" w:beforeAutospacing="0" w:after="12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3.1-3</w:t>
      </w:r>
      <w:r>
        <w:rPr>
          <w:b/>
          <w:sz w:val="20"/>
          <w:szCs w:val="20"/>
          <w:lang w:bidi="ar"/>
        </w:rPr>
        <w:t xml:space="preserve">. </w:t>
      </w:r>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054C24" w14:paraId="0EB12DC9" w14:textId="77777777" w:rsidTr="009B07B9">
        <w:trPr>
          <w:jc w:val="center"/>
        </w:trPr>
        <w:tc>
          <w:tcPr>
            <w:tcW w:w="0" w:type="auto"/>
            <w:vAlign w:val="center"/>
          </w:tcPr>
          <w:p w14:paraId="210CB743"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vAlign w:val="center"/>
          </w:tcPr>
          <w:p w14:paraId="7FDF3644"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vAlign w:val="center"/>
          </w:tcPr>
          <w:p w14:paraId="3131BFFF"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4A3481DE" w14:textId="16931516"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vAlign w:val="center"/>
          </w:tcPr>
          <w:p w14:paraId="5C9F65B0" w14:textId="02DF43B1"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vAlign w:val="center"/>
          </w:tcPr>
          <w:p w14:paraId="6A0CF8C9"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distance (m)</w:t>
            </w:r>
          </w:p>
        </w:tc>
      </w:tr>
      <w:tr w:rsidR="00054C24" w14:paraId="2066295A" w14:textId="77777777" w:rsidTr="009B07B9">
        <w:trPr>
          <w:jc w:val="center"/>
        </w:trPr>
        <w:tc>
          <w:tcPr>
            <w:tcW w:w="0" w:type="auto"/>
            <w:vMerge w:val="restart"/>
            <w:vAlign w:val="center"/>
          </w:tcPr>
          <w:p w14:paraId="3E3627AD"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3E9CDF68" w14:textId="615A210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23335E2B"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16B9EAE2" w14:textId="24129C3A"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139.1</w:t>
            </w:r>
          </w:p>
        </w:tc>
        <w:tc>
          <w:tcPr>
            <w:tcW w:w="0" w:type="auto"/>
            <w:vAlign w:val="center"/>
          </w:tcPr>
          <w:p w14:paraId="04B052BE" w14:textId="5B66EDB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142.1</w:t>
            </w:r>
          </w:p>
        </w:tc>
        <w:tc>
          <w:tcPr>
            <w:tcW w:w="0" w:type="auto"/>
            <w:vAlign w:val="center"/>
          </w:tcPr>
          <w:p w14:paraId="7B63028F" w14:textId="06230AEC"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4056</w:t>
            </w:r>
          </w:p>
        </w:tc>
      </w:tr>
      <w:tr w:rsidR="00054C24" w14:paraId="4061E96F" w14:textId="77777777" w:rsidTr="009B07B9">
        <w:trPr>
          <w:jc w:val="center"/>
        </w:trPr>
        <w:tc>
          <w:tcPr>
            <w:tcW w:w="0" w:type="auto"/>
            <w:vMerge/>
            <w:vAlign w:val="center"/>
          </w:tcPr>
          <w:p w14:paraId="0A4D2FD9"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4E315C9E" w14:textId="075BBCD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56BAE97F"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1748242B" w14:textId="68091F43"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5B9C8DA5" w14:textId="7574A76E"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144.7</w:t>
            </w:r>
          </w:p>
        </w:tc>
        <w:tc>
          <w:tcPr>
            <w:tcW w:w="0" w:type="auto"/>
            <w:vAlign w:val="center"/>
          </w:tcPr>
          <w:p w14:paraId="1FF2CAFC" w14:textId="5DA25C12"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4733</w:t>
            </w:r>
          </w:p>
        </w:tc>
      </w:tr>
      <w:tr w:rsidR="00054C24" w14:paraId="36DAE5B3" w14:textId="77777777" w:rsidTr="009B07B9">
        <w:trPr>
          <w:jc w:val="center"/>
        </w:trPr>
        <w:tc>
          <w:tcPr>
            <w:tcW w:w="0" w:type="auto"/>
            <w:vMerge w:val="restart"/>
            <w:vAlign w:val="center"/>
          </w:tcPr>
          <w:p w14:paraId="07451088"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7F97F6A3" w14:textId="7CF5084E"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03DDC521"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31BDA319" w14:textId="323C786E"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140.9</w:t>
            </w:r>
          </w:p>
        </w:tc>
        <w:tc>
          <w:tcPr>
            <w:tcW w:w="0" w:type="auto"/>
            <w:vAlign w:val="center"/>
          </w:tcPr>
          <w:p w14:paraId="6DE0247B" w14:textId="45A04D2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143.9</w:t>
            </w:r>
          </w:p>
        </w:tc>
        <w:tc>
          <w:tcPr>
            <w:tcW w:w="0" w:type="auto"/>
            <w:vAlign w:val="center"/>
          </w:tcPr>
          <w:p w14:paraId="4AE463F1" w14:textId="028E000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4512</w:t>
            </w:r>
          </w:p>
        </w:tc>
      </w:tr>
      <w:tr w:rsidR="00054C24" w14:paraId="2D727E18" w14:textId="77777777" w:rsidTr="009B07B9">
        <w:trPr>
          <w:jc w:val="center"/>
        </w:trPr>
        <w:tc>
          <w:tcPr>
            <w:tcW w:w="0" w:type="auto"/>
            <w:vMerge/>
            <w:vAlign w:val="center"/>
          </w:tcPr>
          <w:p w14:paraId="06AAD301"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626D9212" w14:textId="19762D05"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2089AC09"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0E68D76F" w14:textId="03F80FF7"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143.5</w:t>
            </w:r>
          </w:p>
        </w:tc>
        <w:tc>
          <w:tcPr>
            <w:tcW w:w="0" w:type="auto"/>
            <w:vAlign w:val="center"/>
          </w:tcPr>
          <w:p w14:paraId="5C999389" w14:textId="5326B133"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146.5</w:t>
            </w:r>
          </w:p>
        </w:tc>
        <w:tc>
          <w:tcPr>
            <w:tcW w:w="0" w:type="auto"/>
            <w:vAlign w:val="center"/>
          </w:tcPr>
          <w:p w14:paraId="0ABDC670" w14:textId="758F93D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5265</w:t>
            </w:r>
          </w:p>
        </w:tc>
      </w:tr>
    </w:tbl>
    <w:p w14:paraId="1C5C3C88" w14:textId="77777777" w:rsidR="00AB35D7" w:rsidRDefault="00AB35D7" w:rsidP="00AB35D7">
      <w:pPr>
        <w:pStyle w:val="af4"/>
        <w:snapToGrid w:val="0"/>
        <w:spacing w:before="120" w:beforeAutospacing="0" w:after="120" w:afterAutospacing="0"/>
        <w:jc w:val="center"/>
        <w:rPr>
          <w:b/>
          <w:sz w:val="20"/>
          <w:szCs w:val="20"/>
          <w:lang w:bidi="ar"/>
        </w:rPr>
      </w:pPr>
    </w:p>
    <w:p w14:paraId="198AF0C5" w14:textId="2842213F" w:rsidR="00AB35D7" w:rsidRDefault="00AB35D7" w:rsidP="00AB35D7">
      <w:pPr>
        <w:pStyle w:val="af4"/>
        <w:snapToGrid w:val="0"/>
        <w:spacing w:before="120" w:beforeAutospacing="0" w:after="120" w:afterAutospacing="0"/>
        <w:jc w:val="center"/>
        <w:rPr>
          <w:b/>
          <w:sz w:val="20"/>
          <w:szCs w:val="20"/>
          <w:lang w:bidi="ar"/>
        </w:rPr>
      </w:pPr>
      <w:r>
        <w:rPr>
          <w:b/>
          <w:sz w:val="20"/>
          <w:szCs w:val="20"/>
          <w:lang w:bidi="ar"/>
        </w:rPr>
        <w:t xml:space="preserve">Table </w:t>
      </w:r>
      <w:r w:rsidR="002979FA">
        <w:rPr>
          <w:rFonts w:hint="eastAsia"/>
          <w:b/>
          <w:sz w:val="20"/>
          <w:szCs w:val="20"/>
          <w:lang w:bidi="ar"/>
        </w:rPr>
        <w:t>3</w:t>
      </w:r>
      <w:r w:rsidR="002979FA">
        <w:rPr>
          <w:b/>
          <w:sz w:val="20"/>
          <w:szCs w:val="20"/>
          <w:lang w:bidi="ar"/>
        </w:rPr>
        <w:t>.</w:t>
      </w:r>
      <w:r w:rsidR="002979FA">
        <w:rPr>
          <w:rFonts w:hint="eastAsia"/>
          <w:b/>
          <w:sz w:val="20"/>
          <w:szCs w:val="20"/>
          <w:lang w:bidi="ar"/>
        </w:rPr>
        <w:t>3.1-4</w:t>
      </w:r>
      <w:r>
        <w:rPr>
          <w:b/>
          <w:sz w:val="20"/>
          <w:szCs w:val="20"/>
          <w:lang w:bidi="ar"/>
        </w:rPr>
        <w:t xml:space="preserve">. </w:t>
      </w:r>
      <w:r>
        <w:rPr>
          <w:rFonts w:hint="eastAsia"/>
          <w:b/>
          <w:sz w:val="20"/>
          <w:szCs w:val="20"/>
          <w:lang w:bidi="ar"/>
        </w:rPr>
        <w:t>RMa</w:t>
      </w:r>
      <w:r w:rsidRPr="00A60100">
        <w:rPr>
          <w:b/>
          <w:sz w:val="20"/>
          <w:szCs w:val="20"/>
          <w:lang w:bidi="ar"/>
        </w:rPr>
        <w:t>-</w:t>
      </w:r>
      <w:r w:rsidRPr="00A60100">
        <w:rPr>
          <w:rFonts w:hint="eastAsia"/>
          <w:b/>
          <w:sz w:val="20"/>
          <w:szCs w:val="20"/>
          <w:lang w:bidi="ar"/>
        </w:rPr>
        <w:t>20</w:t>
      </w:r>
      <w:r w:rsidRPr="00A60100">
        <w:rPr>
          <w:b/>
          <w:sz w:val="20"/>
          <w:szCs w:val="20"/>
          <w:lang w:bidi="ar"/>
        </w:rPr>
        <w:t>bit-</w:t>
      </w:r>
      <w:r>
        <w:rPr>
          <w:b/>
          <w:sz w:val="20"/>
          <w:szCs w:val="20"/>
          <w:lang w:bidi="ar"/>
        </w:rPr>
        <w:t>10%BLER-</w:t>
      </w:r>
      <w:r>
        <w:rPr>
          <w:rFonts w:hint="eastAsia"/>
          <w:b/>
          <w:sz w:val="20"/>
          <w:szCs w:val="20"/>
          <w:lang w:bidi="ar"/>
        </w:rPr>
        <w:t xml:space="preserve">BS </w:t>
      </w:r>
      <w:r>
        <w:rPr>
          <w:b/>
          <w:sz w:val="20"/>
          <w:szCs w:val="20"/>
          <w:lang w:bidi="ar"/>
        </w:rPr>
        <w:t>Tx</w:t>
      </w:r>
      <w:r>
        <w:rPr>
          <w:rFonts w:hint="eastAsia"/>
          <w:b/>
          <w:sz w:val="20"/>
          <w:szCs w:val="20"/>
          <w:lang w:bidi="ar"/>
        </w:rPr>
        <w:t xml:space="preserve"> power 38dBm-20dB penetration loss</w:t>
      </w:r>
    </w:p>
    <w:tbl>
      <w:tblPr>
        <w:tblStyle w:val="af9"/>
        <w:tblW w:w="0" w:type="auto"/>
        <w:jc w:val="center"/>
        <w:tblLook w:val="04A0" w:firstRow="1" w:lastRow="0" w:firstColumn="1" w:lastColumn="0" w:noHBand="0" w:noVBand="1"/>
      </w:tblPr>
      <w:tblGrid>
        <w:gridCol w:w="1199"/>
        <w:gridCol w:w="1150"/>
        <w:gridCol w:w="1616"/>
        <w:gridCol w:w="1550"/>
        <w:gridCol w:w="1528"/>
        <w:gridCol w:w="1705"/>
      </w:tblGrid>
      <w:tr w:rsidR="00054C24" w14:paraId="086B3C64" w14:textId="77777777" w:rsidTr="00D85CC5">
        <w:trPr>
          <w:jc w:val="center"/>
        </w:trPr>
        <w:tc>
          <w:tcPr>
            <w:tcW w:w="0" w:type="auto"/>
            <w:vAlign w:val="center"/>
          </w:tcPr>
          <w:p w14:paraId="0243745C"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vAlign w:val="center"/>
          </w:tcPr>
          <w:p w14:paraId="70D3A923"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vAlign w:val="center"/>
          </w:tcPr>
          <w:p w14:paraId="030C9B02"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18C53DFC" w14:textId="77D4EB25"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MCL (dB)</w:t>
            </w:r>
          </w:p>
        </w:tc>
        <w:tc>
          <w:tcPr>
            <w:tcW w:w="0" w:type="auto"/>
            <w:vAlign w:val="center"/>
          </w:tcPr>
          <w:p w14:paraId="15A34683" w14:textId="41D162B9"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MPL (dB)</w:t>
            </w:r>
          </w:p>
        </w:tc>
        <w:tc>
          <w:tcPr>
            <w:tcW w:w="0" w:type="auto"/>
            <w:vAlign w:val="center"/>
          </w:tcPr>
          <w:p w14:paraId="33D4DE91" w14:textId="77777777" w:rsidR="00054C24" w:rsidRDefault="00054C24" w:rsidP="002979FA">
            <w:pPr>
              <w:pStyle w:val="af4"/>
              <w:snapToGrid w:val="0"/>
              <w:spacing w:before="120" w:beforeAutospacing="0"/>
              <w:jc w:val="center"/>
              <w:rPr>
                <w:b/>
                <w:sz w:val="20"/>
                <w:szCs w:val="20"/>
                <w:lang w:bidi="ar"/>
              </w:rPr>
            </w:pPr>
            <w:r>
              <w:rPr>
                <w:rFonts w:hint="eastAsia"/>
                <w:b/>
                <w:sz w:val="20"/>
                <w:szCs w:val="20"/>
                <w:lang w:bidi="ar"/>
              </w:rPr>
              <w:t>R2D distance (m)</w:t>
            </w:r>
          </w:p>
        </w:tc>
      </w:tr>
      <w:tr w:rsidR="00054C24" w14:paraId="3971DA00" w14:textId="77777777" w:rsidTr="00D85CC5">
        <w:trPr>
          <w:jc w:val="center"/>
        </w:trPr>
        <w:tc>
          <w:tcPr>
            <w:tcW w:w="0" w:type="auto"/>
            <w:vMerge w:val="restart"/>
            <w:vAlign w:val="center"/>
          </w:tcPr>
          <w:p w14:paraId="14F88865"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Align w:val="center"/>
          </w:tcPr>
          <w:p w14:paraId="1D9549C9" w14:textId="573184F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033C5540"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0D044297" w14:textId="153F3D3D"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139.1</w:t>
            </w:r>
          </w:p>
        </w:tc>
        <w:tc>
          <w:tcPr>
            <w:tcW w:w="0" w:type="auto"/>
            <w:vAlign w:val="center"/>
          </w:tcPr>
          <w:p w14:paraId="3C9F38B0" w14:textId="61E799CD"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122.1</w:t>
            </w:r>
          </w:p>
        </w:tc>
        <w:tc>
          <w:tcPr>
            <w:tcW w:w="0" w:type="auto"/>
            <w:vAlign w:val="center"/>
          </w:tcPr>
          <w:p w14:paraId="434E99DF" w14:textId="52C2E344"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1231</w:t>
            </w:r>
          </w:p>
        </w:tc>
      </w:tr>
      <w:tr w:rsidR="00054C24" w14:paraId="255DEED8" w14:textId="77777777" w:rsidTr="00D85CC5">
        <w:trPr>
          <w:jc w:val="center"/>
        </w:trPr>
        <w:tc>
          <w:tcPr>
            <w:tcW w:w="0" w:type="auto"/>
            <w:vMerge/>
            <w:vAlign w:val="center"/>
          </w:tcPr>
          <w:p w14:paraId="5FC5119B"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26415ED2" w14:textId="5179CDFC"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34DF6D44"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4FEC0AE3" w14:textId="68834123"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7A6F8E69" w14:textId="777B4AA8"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124.7</w:t>
            </w:r>
          </w:p>
        </w:tc>
        <w:tc>
          <w:tcPr>
            <w:tcW w:w="0" w:type="auto"/>
            <w:vAlign w:val="center"/>
          </w:tcPr>
          <w:p w14:paraId="24B741A4" w14:textId="705ED1E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1437</w:t>
            </w:r>
          </w:p>
        </w:tc>
      </w:tr>
      <w:tr w:rsidR="00054C24" w14:paraId="7A3BC400" w14:textId="77777777" w:rsidTr="00D85CC5">
        <w:trPr>
          <w:jc w:val="center"/>
        </w:trPr>
        <w:tc>
          <w:tcPr>
            <w:tcW w:w="0" w:type="auto"/>
            <w:vMerge w:val="restart"/>
            <w:vAlign w:val="center"/>
          </w:tcPr>
          <w:p w14:paraId="1FA0AC23" w14:textId="77777777" w:rsidR="00054C24" w:rsidRPr="00867F61" w:rsidRDefault="00054C24"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Align w:val="center"/>
          </w:tcPr>
          <w:p w14:paraId="71F8821E" w14:textId="59A7B00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R2D-Case1</w:t>
            </w:r>
          </w:p>
        </w:tc>
        <w:tc>
          <w:tcPr>
            <w:tcW w:w="0" w:type="auto"/>
            <w:vAlign w:val="center"/>
          </w:tcPr>
          <w:p w14:paraId="65A4BD12"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3.6</w:t>
            </w:r>
          </w:p>
        </w:tc>
        <w:tc>
          <w:tcPr>
            <w:tcW w:w="0" w:type="auto"/>
          </w:tcPr>
          <w:p w14:paraId="6B3EB131" w14:textId="54E4D9DE"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140.9</w:t>
            </w:r>
          </w:p>
        </w:tc>
        <w:tc>
          <w:tcPr>
            <w:tcW w:w="0" w:type="auto"/>
            <w:vAlign w:val="center"/>
          </w:tcPr>
          <w:p w14:paraId="7BF64542" w14:textId="2D6A8A0C"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123.9</w:t>
            </w:r>
          </w:p>
        </w:tc>
        <w:tc>
          <w:tcPr>
            <w:tcW w:w="0" w:type="auto"/>
            <w:vAlign w:val="center"/>
          </w:tcPr>
          <w:p w14:paraId="31CC007F" w14:textId="69C5720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1370</w:t>
            </w:r>
          </w:p>
        </w:tc>
      </w:tr>
      <w:tr w:rsidR="00054C24" w14:paraId="1EFEAA9E" w14:textId="77777777" w:rsidTr="00D85CC5">
        <w:trPr>
          <w:jc w:val="center"/>
        </w:trPr>
        <w:tc>
          <w:tcPr>
            <w:tcW w:w="0" w:type="auto"/>
            <w:vMerge/>
            <w:vAlign w:val="center"/>
          </w:tcPr>
          <w:p w14:paraId="61DB3939" w14:textId="77777777" w:rsidR="00054C24" w:rsidRPr="00867F61" w:rsidRDefault="00054C24" w:rsidP="002979FA">
            <w:pPr>
              <w:pStyle w:val="af4"/>
              <w:snapToGrid w:val="0"/>
              <w:spacing w:before="120" w:beforeAutospacing="0"/>
              <w:jc w:val="center"/>
              <w:rPr>
                <w:bCs/>
                <w:sz w:val="20"/>
                <w:szCs w:val="20"/>
                <w:lang w:bidi="ar"/>
              </w:rPr>
            </w:pPr>
          </w:p>
        </w:tc>
        <w:tc>
          <w:tcPr>
            <w:tcW w:w="0" w:type="auto"/>
            <w:vAlign w:val="center"/>
          </w:tcPr>
          <w:p w14:paraId="322F180C" w14:textId="126C5566"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R2D-Case2</w:t>
            </w:r>
          </w:p>
        </w:tc>
        <w:tc>
          <w:tcPr>
            <w:tcW w:w="0" w:type="auto"/>
            <w:vAlign w:val="center"/>
          </w:tcPr>
          <w:p w14:paraId="53BA641E" w14:textId="7777777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1.79</w:t>
            </w:r>
          </w:p>
        </w:tc>
        <w:tc>
          <w:tcPr>
            <w:tcW w:w="0" w:type="auto"/>
          </w:tcPr>
          <w:p w14:paraId="02896790" w14:textId="5E891AD8" w:rsidR="00054C24" w:rsidRDefault="00054C24" w:rsidP="002979FA">
            <w:pPr>
              <w:pStyle w:val="af4"/>
              <w:snapToGrid w:val="0"/>
              <w:spacing w:before="120" w:beforeAutospacing="0"/>
              <w:jc w:val="center"/>
              <w:rPr>
                <w:bCs/>
                <w:sz w:val="20"/>
                <w:szCs w:val="20"/>
                <w:lang w:bidi="ar"/>
              </w:rPr>
            </w:pPr>
            <w:r>
              <w:rPr>
                <w:rFonts w:hint="eastAsia"/>
                <w:bCs/>
                <w:sz w:val="20"/>
                <w:szCs w:val="20"/>
                <w:lang w:bidi="ar"/>
              </w:rPr>
              <w:t>143.5</w:t>
            </w:r>
          </w:p>
        </w:tc>
        <w:tc>
          <w:tcPr>
            <w:tcW w:w="0" w:type="auto"/>
            <w:vAlign w:val="center"/>
          </w:tcPr>
          <w:p w14:paraId="309FB1FC" w14:textId="5F20A5E7"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126.5</w:t>
            </w:r>
          </w:p>
        </w:tc>
        <w:tc>
          <w:tcPr>
            <w:tcW w:w="0" w:type="auto"/>
            <w:vAlign w:val="center"/>
          </w:tcPr>
          <w:p w14:paraId="797BD747" w14:textId="070BBB8A" w:rsidR="00054C24" w:rsidRPr="00867F61" w:rsidRDefault="00054C24" w:rsidP="002979FA">
            <w:pPr>
              <w:pStyle w:val="af4"/>
              <w:snapToGrid w:val="0"/>
              <w:spacing w:before="120" w:beforeAutospacing="0"/>
              <w:jc w:val="center"/>
              <w:rPr>
                <w:bCs/>
                <w:sz w:val="20"/>
                <w:szCs w:val="20"/>
                <w:lang w:bidi="ar"/>
              </w:rPr>
            </w:pPr>
            <w:r>
              <w:rPr>
                <w:rFonts w:hint="eastAsia"/>
                <w:bCs/>
                <w:sz w:val="20"/>
                <w:szCs w:val="20"/>
                <w:lang w:bidi="ar"/>
              </w:rPr>
              <w:t>1598</w:t>
            </w:r>
          </w:p>
        </w:tc>
      </w:tr>
    </w:tbl>
    <w:p w14:paraId="093CD499" w14:textId="03369E21" w:rsidR="00ED73B8" w:rsidRDefault="00ED73B8" w:rsidP="00ED73B8">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p>
    <w:p w14:paraId="7DB4A6B4" w14:textId="43F8C891"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5464m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1659m with 20dB penetration loss</w:t>
      </w:r>
    </w:p>
    <w:p w14:paraId="166C3F47" w14:textId="4C407C68"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6376</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1936m with 20dB penetration loss</w:t>
      </w:r>
      <w:r>
        <w:rPr>
          <w:rFonts w:ascii="Times New Roman" w:eastAsia="宋体" w:hAnsi="Times New Roman"/>
          <w:b/>
          <w:bCs/>
          <w:kern w:val="0"/>
          <w:sz w:val="20"/>
          <w:szCs w:val="20"/>
          <w:lang w:bidi="ar"/>
        </w:rPr>
        <w:t>.</w:t>
      </w:r>
    </w:p>
    <w:p w14:paraId="51C4523F" w14:textId="201562A8" w:rsidR="00ED73B8" w:rsidRDefault="00ED73B8" w:rsidP="00ED73B8">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12</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p>
    <w:p w14:paraId="7394115A" w14:textId="4F7C13A1"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4056m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1231m with 20dB penetration loss</w:t>
      </w:r>
    </w:p>
    <w:p w14:paraId="126A9B11" w14:textId="756FC0FA"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4733</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1437m with 20dB penetration loss</w:t>
      </w:r>
      <w:r>
        <w:rPr>
          <w:rFonts w:ascii="Times New Roman" w:eastAsia="宋体" w:hAnsi="Times New Roman"/>
          <w:b/>
          <w:bCs/>
          <w:kern w:val="0"/>
          <w:sz w:val="20"/>
          <w:szCs w:val="20"/>
          <w:lang w:bidi="ar"/>
        </w:rPr>
        <w:t>.</w:t>
      </w:r>
    </w:p>
    <w:p w14:paraId="1ECB87E9" w14:textId="1C4020BF" w:rsidR="00ED73B8" w:rsidRDefault="00ED73B8" w:rsidP="00ED73B8">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13</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p>
    <w:p w14:paraId="0129B9FC" w14:textId="0535D88C"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6078m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1845m with 20dB penetration loss</w:t>
      </w:r>
    </w:p>
    <w:p w14:paraId="38D09ED6" w14:textId="1E854C93"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7093</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2153m with 20dB penetration loss</w:t>
      </w:r>
      <w:r>
        <w:rPr>
          <w:rFonts w:ascii="Times New Roman" w:eastAsia="宋体" w:hAnsi="Times New Roman"/>
          <w:b/>
          <w:bCs/>
          <w:kern w:val="0"/>
          <w:sz w:val="20"/>
          <w:szCs w:val="20"/>
          <w:lang w:bidi="ar"/>
        </w:rPr>
        <w:t>.</w:t>
      </w:r>
    </w:p>
    <w:p w14:paraId="366A4A9D" w14:textId="48D46CEB" w:rsidR="00ED73B8" w:rsidRDefault="00ED73B8" w:rsidP="00ED73B8">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14</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p>
    <w:p w14:paraId="26BD4A4B" w14:textId="2EEC998C"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4512m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1370m with 20dB penetration loss</w:t>
      </w:r>
    </w:p>
    <w:p w14:paraId="46D7F03E" w14:textId="49931858" w:rsidR="00ED73B8" w:rsidRDefault="00ED73B8" w:rsidP="00ED73B8">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5265</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1598m with 20dB penetration loss</w:t>
      </w:r>
      <w:r>
        <w:rPr>
          <w:rFonts w:ascii="Times New Roman" w:eastAsia="宋体" w:hAnsi="Times New Roman"/>
          <w:b/>
          <w:bCs/>
          <w:kern w:val="0"/>
          <w:sz w:val="20"/>
          <w:szCs w:val="20"/>
          <w:lang w:bidi="ar"/>
        </w:rPr>
        <w:t>.</w:t>
      </w:r>
    </w:p>
    <w:p w14:paraId="43BC6152" w14:textId="77777777" w:rsidR="00AB35D7" w:rsidRPr="006D697F" w:rsidRDefault="00AB35D7" w:rsidP="006D697F">
      <w:pPr>
        <w:pStyle w:val="3"/>
        <w:widowControl/>
        <w:numPr>
          <w:ilvl w:val="2"/>
          <w:numId w:val="1"/>
        </w:numPr>
        <w:snapToGrid w:val="0"/>
      </w:pPr>
      <w:r w:rsidRPr="006D697F">
        <w:rPr>
          <w:rFonts w:hint="eastAsia"/>
        </w:rPr>
        <w:t>D2R m</w:t>
      </w:r>
      <w:r w:rsidRPr="006D697F">
        <w:t>aximum distance</w:t>
      </w:r>
    </w:p>
    <w:p w14:paraId="2CEE51B8" w14:textId="059BF376" w:rsidR="00AB35D7" w:rsidRPr="00A60100" w:rsidRDefault="00AB35D7" w:rsidP="002979FA">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w:t>
      </w:r>
      <w:r>
        <w:rPr>
          <w:b/>
          <w:sz w:val="20"/>
          <w:szCs w:val="20"/>
          <w:lang w:bidi="ar"/>
        </w:rPr>
        <w:t xml:space="preserve">2-1. </w:t>
      </w:r>
      <w:r>
        <w:rPr>
          <w:rFonts w:hint="eastAsia"/>
          <w:b/>
          <w:sz w:val="20"/>
          <w:szCs w:val="20"/>
          <w:lang w:bidi="ar"/>
        </w:rPr>
        <w:t>RMa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Pr>
          <w:rFonts w:hint="eastAsia"/>
          <w:b/>
          <w:sz w:val="20"/>
          <w:szCs w:val="20"/>
          <w:lang w:bidi="ar"/>
        </w:rPr>
        <w:t>-0dB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392417" w14:paraId="59A05DEA" w14:textId="77777777" w:rsidTr="00392417">
        <w:trPr>
          <w:jc w:val="center"/>
        </w:trPr>
        <w:tc>
          <w:tcPr>
            <w:tcW w:w="0" w:type="auto"/>
            <w:vAlign w:val="center"/>
          </w:tcPr>
          <w:p w14:paraId="4DC1CBE5" w14:textId="77777777"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vAlign w:val="center"/>
          </w:tcPr>
          <w:p w14:paraId="1EB7F80B" w14:textId="77777777"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Tx power (dBm)</w:t>
            </w:r>
          </w:p>
        </w:tc>
        <w:tc>
          <w:tcPr>
            <w:tcW w:w="0" w:type="auto"/>
            <w:vAlign w:val="center"/>
          </w:tcPr>
          <w:p w14:paraId="12B38E66" w14:textId="77777777"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vAlign w:val="center"/>
          </w:tcPr>
          <w:p w14:paraId="0D6A8EB6" w14:textId="77777777"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51EC0342" w14:textId="45459143"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D2R MCL (dB)</w:t>
            </w:r>
          </w:p>
        </w:tc>
        <w:tc>
          <w:tcPr>
            <w:tcW w:w="0" w:type="auto"/>
            <w:vAlign w:val="center"/>
          </w:tcPr>
          <w:p w14:paraId="4BF1A3AC" w14:textId="24B86AF5"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D2R MPL (dB)</w:t>
            </w:r>
          </w:p>
        </w:tc>
        <w:tc>
          <w:tcPr>
            <w:tcW w:w="0" w:type="auto"/>
            <w:vAlign w:val="center"/>
          </w:tcPr>
          <w:p w14:paraId="1020E93C" w14:textId="77777777" w:rsidR="00392417" w:rsidRDefault="00392417" w:rsidP="002979FA">
            <w:pPr>
              <w:pStyle w:val="af4"/>
              <w:snapToGrid w:val="0"/>
              <w:spacing w:before="120" w:beforeAutospacing="0"/>
              <w:jc w:val="center"/>
              <w:rPr>
                <w:b/>
                <w:sz w:val="20"/>
                <w:szCs w:val="20"/>
                <w:lang w:bidi="ar"/>
              </w:rPr>
            </w:pPr>
            <w:r>
              <w:rPr>
                <w:rFonts w:hint="eastAsia"/>
                <w:b/>
                <w:sz w:val="20"/>
                <w:szCs w:val="20"/>
                <w:lang w:bidi="ar"/>
              </w:rPr>
              <w:t>D2R distance (m)</w:t>
            </w:r>
          </w:p>
        </w:tc>
      </w:tr>
      <w:tr w:rsidR="00392417" w14:paraId="7699788B" w14:textId="77777777" w:rsidTr="00392417">
        <w:trPr>
          <w:jc w:val="center"/>
        </w:trPr>
        <w:tc>
          <w:tcPr>
            <w:tcW w:w="0" w:type="auto"/>
            <w:vMerge w:val="restart"/>
            <w:vAlign w:val="center"/>
          </w:tcPr>
          <w:p w14:paraId="783FBFE8" w14:textId="77777777" w:rsidR="00392417" w:rsidRPr="00867F61" w:rsidRDefault="00392417" w:rsidP="002979FA">
            <w:pPr>
              <w:pStyle w:val="af4"/>
              <w:snapToGrid w:val="0"/>
              <w:spacing w:before="120" w:beforeAutospacing="0"/>
              <w:jc w:val="center"/>
              <w:rPr>
                <w:bCs/>
                <w:sz w:val="20"/>
                <w:szCs w:val="20"/>
                <w:lang w:bidi="ar"/>
              </w:rPr>
            </w:pPr>
            <w:r>
              <w:rPr>
                <w:bCs/>
                <w:sz w:val="20"/>
                <w:szCs w:val="20"/>
                <w:lang w:bidi="ar"/>
              </w:rPr>
              <w:lastRenderedPageBreak/>
              <w:t>D</w:t>
            </w:r>
            <w:r>
              <w:rPr>
                <w:rFonts w:hint="eastAsia"/>
                <w:bCs/>
                <w:sz w:val="20"/>
                <w:szCs w:val="20"/>
                <w:lang w:bidi="ar"/>
              </w:rPr>
              <w:t>evice 2b</w:t>
            </w:r>
          </w:p>
        </w:tc>
        <w:tc>
          <w:tcPr>
            <w:tcW w:w="0" w:type="auto"/>
            <w:vMerge w:val="restart"/>
            <w:vAlign w:val="center"/>
          </w:tcPr>
          <w:p w14:paraId="40B228AF" w14:textId="77777777" w:rsidR="00392417" w:rsidRDefault="00392417" w:rsidP="002979FA">
            <w:pPr>
              <w:pStyle w:val="af4"/>
              <w:snapToGrid w:val="0"/>
              <w:spacing w:before="120" w:beforeAutospacing="0"/>
              <w:jc w:val="center"/>
              <w:rPr>
                <w:bCs/>
                <w:sz w:val="20"/>
                <w:szCs w:val="20"/>
                <w:lang w:bidi="ar"/>
              </w:rPr>
            </w:pPr>
            <w:r>
              <w:rPr>
                <w:rFonts w:hint="eastAsia"/>
                <w:bCs/>
                <w:sz w:val="20"/>
                <w:szCs w:val="20"/>
                <w:lang w:bidi="ar"/>
              </w:rPr>
              <w:t>-10</w:t>
            </w:r>
          </w:p>
        </w:tc>
        <w:tc>
          <w:tcPr>
            <w:tcW w:w="0" w:type="auto"/>
            <w:vAlign w:val="center"/>
          </w:tcPr>
          <w:p w14:paraId="0DCF8FBA" w14:textId="6062C328"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6EC9975A" w14:textId="77777777" w:rsidR="00392417" w:rsidRPr="00867F61" w:rsidRDefault="00392417" w:rsidP="002979FA">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200AC736" w14:textId="637039B4" w:rsidR="00392417" w:rsidRDefault="00054C24" w:rsidP="002979FA">
            <w:pPr>
              <w:pStyle w:val="af4"/>
              <w:snapToGrid w:val="0"/>
              <w:spacing w:before="120" w:beforeAutospacing="0"/>
              <w:jc w:val="center"/>
              <w:rPr>
                <w:bCs/>
                <w:sz w:val="20"/>
                <w:szCs w:val="20"/>
                <w:lang w:bidi="ar"/>
              </w:rPr>
            </w:pPr>
            <w:r>
              <w:rPr>
                <w:rFonts w:hint="eastAsia"/>
                <w:bCs/>
                <w:sz w:val="20"/>
                <w:szCs w:val="20"/>
                <w:lang w:bidi="ar"/>
              </w:rPr>
              <w:t>117</w:t>
            </w:r>
          </w:p>
        </w:tc>
        <w:tc>
          <w:tcPr>
            <w:tcW w:w="0" w:type="auto"/>
            <w:vAlign w:val="center"/>
          </w:tcPr>
          <w:p w14:paraId="46C04E28" w14:textId="6645D50A"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120</w:t>
            </w:r>
          </w:p>
        </w:tc>
        <w:tc>
          <w:tcPr>
            <w:tcW w:w="0" w:type="auto"/>
            <w:vAlign w:val="center"/>
          </w:tcPr>
          <w:p w14:paraId="5A83351D" w14:textId="7C08A7F9"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1084</w:t>
            </w:r>
          </w:p>
        </w:tc>
      </w:tr>
      <w:tr w:rsidR="00054C24" w14:paraId="0CAE4A75" w14:textId="77777777" w:rsidTr="00392417">
        <w:trPr>
          <w:jc w:val="center"/>
        </w:trPr>
        <w:tc>
          <w:tcPr>
            <w:tcW w:w="0" w:type="auto"/>
            <w:vMerge/>
            <w:vAlign w:val="center"/>
          </w:tcPr>
          <w:p w14:paraId="78B2529F" w14:textId="77777777" w:rsidR="00054C24" w:rsidRPr="00867F61" w:rsidRDefault="00054C24" w:rsidP="00054C24">
            <w:pPr>
              <w:pStyle w:val="af4"/>
              <w:snapToGrid w:val="0"/>
              <w:spacing w:before="120" w:beforeAutospacing="0"/>
              <w:jc w:val="center"/>
              <w:rPr>
                <w:bCs/>
                <w:sz w:val="20"/>
                <w:szCs w:val="20"/>
                <w:lang w:bidi="ar"/>
              </w:rPr>
            </w:pPr>
          </w:p>
        </w:tc>
        <w:tc>
          <w:tcPr>
            <w:tcW w:w="0" w:type="auto"/>
            <w:vMerge/>
            <w:vAlign w:val="center"/>
          </w:tcPr>
          <w:p w14:paraId="6C188DC7" w14:textId="77777777" w:rsidR="00054C24" w:rsidRDefault="00054C24" w:rsidP="00054C24">
            <w:pPr>
              <w:pStyle w:val="af4"/>
              <w:snapToGrid w:val="0"/>
              <w:spacing w:before="120" w:beforeAutospacing="0"/>
              <w:jc w:val="center"/>
              <w:rPr>
                <w:bCs/>
                <w:sz w:val="20"/>
                <w:szCs w:val="20"/>
                <w:lang w:bidi="ar"/>
              </w:rPr>
            </w:pPr>
          </w:p>
        </w:tc>
        <w:tc>
          <w:tcPr>
            <w:tcW w:w="0" w:type="auto"/>
            <w:vAlign w:val="center"/>
          </w:tcPr>
          <w:p w14:paraId="0503FA6A" w14:textId="541AC370"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04AA7660" w14:textId="77777777" w:rsidR="00054C24" w:rsidRPr="00867F61" w:rsidRDefault="00054C24" w:rsidP="00054C24">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21F59C4B" w14:textId="45005443"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126.7</w:t>
            </w:r>
          </w:p>
        </w:tc>
        <w:tc>
          <w:tcPr>
            <w:tcW w:w="0" w:type="auto"/>
            <w:vAlign w:val="center"/>
          </w:tcPr>
          <w:p w14:paraId="1A8BE764" w14:textId="58892FA4"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129.7</w:t>
            </w:r>
          </w:p>
        </w:tc>
        <w:tc>
          <w:tcPr>
            <w:tcW w:w="0" w:type="auto"/>
            <w:vAlign w:val="center"/>
          </w:tcPr>
          <w:p w14:paraId="0438A8BF" w14:textId="3BFE38B1"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1931</w:t>
            </w:r>
          </w:p>
        </w:tc>
      </w:tr>
      <w:tr w:rsidR="00054C24" w14:paraId="4F61C63F" w14:textId="77777777" w:rsidTr="00392417">
        <w:trPr>
          <w:jc w:val="center"/>
        </w:trPr>
        <w:tc>
          <w:tcPr>
            <w:tcW w:w="0" w:type="auto"/>
            <w:vMerge/>
            <w:vAlign w:val="center"/>
          </w:tcPr>
          <w:p w14:paraId="156B1E48" w14:textId="77777777" w:rsidR="00054C24" w:rsidRPr="00867F61" w:rsidRDefault="00054C24" w:rsidP="00054C24">
            <w:pPr>
              <w:pStyle w:val="af4"/>
              <w:snapToGrid w:val="0"/>
              <w:spacing w:before="120" w:beforeAutospacing="0"/>
              <w:jc w:val="center"/>
              <w:rPr>
                <w:bCs/>
                <w:sz w:val="20"/>
                <w:szCs w:val="20"/>
                <w:lang w:bidi="ar"/>
              </w:rPr>
            </w:pPr>
          </w:p>
        </w:tc>
        <w:tc>
          <w:tcPr>
            <w:tcW w:w="0" w:type="auto"/>
            <w:vMerge/>
            <w:vAlign w:val="center"/>
          </w:tcPr>
          <w:p w14:paraId="49757756" w14:textId="77777777" w:rsidR="00054C24" w:rsidRDefault="00054C24" w:rsidP="00054C24">
            <w:pPr>
              <w:pStyle w:val="af4"/>
              <w:snapToGrid w:val="0"/>
              <w:spacing w:before="120" w:beforeAutospacing="0"/>
              <w:jc w:val="center"/>
              <w:rPr>
                <w:bCs/>
                <w:sz w:val="20"/>
                <w:szCs w:val="20"/>
                <w:lang w:bidi="ar"/>
              </w:rPr>
            </w:pPr>
          </w:p>
        </w:tc>
        <w:tc>
          <w:tcPr>
            <w:tcW w:w="0" w:type="auto"/>
            <w:vAlign w:val="center"/>
          </w:tcPr>
          <w:p w14:paraId="3A700D83" w14:textId="2488EF18"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77C32A4F" w14:textId="77777777" w:rsidR="00054C24" w:rsidRDefault="00054C24" w:rsidP="00054C24">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648C3F36" w14:textId="38AD7179"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128.4</w:t>
            </w:r>
          </w:p>
        </w:tc>
        <w:tc>
          <w:tcPr>
            <w:tcW w:w="0" w:type="auto"/>
            <w:vAlign w:val="center"/>
          </w:tcPr>
          <w:p w14:paraId="153B2318" w14:textId="6679AA6F"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131.4</w:t>
            </w:r>
          </w:p>
        </w:tc>
        <w:tc>
          <w:tcPr>
            <w:tcW w:w="0" w:type="auto"/>
            <w:vAlign w:val="center"/>
          </w:tcPr>
          <w:p w14:paraId="18BE1614" w14:textId="07406907"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2139</w:t>
            </w:r>
          </w:p>
        </w:tc>
      </w:tr>
      <w:tr w:rsidR="00E25B9E" w14:paraId="67A6C5E2" w14:textId="77777777" w:rsidTr="00392417">
        <w:trPr>
          <w:jc w:val="center"/>
        </w:trPr>
        <w:tc>
          <w:tcPr>
            <w:tcW w:w="0" w:type="auto"/>
            <w:vMerge w:val="restart"/>
            <w:vAlign w:val="center"/>
          </w:tcPr>
          <w:p w14:paraId="74FF3593" w14:textId="77777777" w:rsidR="00E25B9E" w:rsidRPr="00867F61" w:rsidRDefault="00E25B9E" w:rsidP="00E25B9E">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7DB74EAC" w14:textId="77777777"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0</w:t>
            </w:r>
          </w:p>
        </w:tc>
        <w:tc>
          <w:tcPr>
            <w:tcW w:w="0" w:type="auto"/>
            <w:vAlign w:val="center"/>
          </w:tcPr>
          <w:p w14:paraId="7C520980" w14:textId="773B306F"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72437ECA" w14:textId="77777777" w:rsidR="00E25B9E" w:rsidRPr="00867F61" w:rsidRDefault="00E25B9E"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0D062853" w14:textId="62079A6C"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127</w:t>
            </w:r>
          </w:p>
        </w:tc>
        <w:tc>
          <w:tcPr>
            <w:tcW w:w="0" w:type="auto"/>
            <w:vAlign w:val="center"/>
          </w:tcPr>
          <w:p w14:paraId="2263FF00" w14:textId="7361E11E"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130</w:t>
            </w:r>
          </w:p>
        </w:tc>
        <w:tc>
          <w:tcPr>
            <w:tcW w:w="0" w:type="auto"/>
            <w:vAlign w:val="center"/>
          </w:tcPr>
          <w:p w14:paraId="713A60F7" w14:textId="050416D6"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1967</w:t>
            </w:r>
          </w:p>
        </w:tc>
      </w:tr>
      <w:tr w:rsidR="00E25B9E" w14:paraId="02D20BA9" w14:textId="77777777" w:rsidTr="00392417">
        <w:trPr>
          <w:jc w:val="center"/>
        </w:trPr>
        <w:tc>
          <w:tcPr>
            <w:tcW w:w="0" w:type="auto"/>
            <w:vMerge/>
            <w:vAlign w:val="center"/>
          </w:tcPr>
          <w:p w14:paraId="04026D82"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6C2FD81C"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028299BF" w14:textId="777B3D96"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6750D354" w14:textId="77777777" w:rsidR="00E25B9E" w:rsidRPr="00867F61" w:rsidRDefault="00E25B9E"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4AE49C06" w14:textId="58BC0A6F"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136.7</w:t>
            </w:r>
          </w:p>
        </w:tc>
        <w:tc>
          <w:tcPr>
            <w:tcW w:w="0" w:type="auto"/>
            <w:vAlign w:val="center"/>
          </w:tcPr>
          <w:p w14:paraId="22C83E66" w14:textId="4045A556"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139.7</w:t>
            </w:r>
          </w:p>
        </w:tc>
        <w:tc>
          <w:tcPr>
            <w:tcW w:w="0" w:type="auto"/>
            <w:vAlign w:val="center"/>
          </w:tcPr>
          <w:p w14:paraId="770E835A" w14:textId="51C6A9EE"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3505</w:t>
            </w:r>
          </w:p>
        </w:tc>
      </w:tr>
      <w:tr w:rsidR="00E25B9E" w14:paraId="5F8A822B" w14:textId="77777777" w:rsidTr="00392417">
        <w:trPr>
          <w:jc w:val="center"/>
        </w:trPr>
        <w:tc>
          <w:tcPr>
            <w:tcW w:w="0" w:type="auto"/>
            <w:vMerge/>
            <w:vAlign w:val="center"/>
          </w:tcPr>
          <w:p w14:paraId="4F15FE87"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19D25A5D"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35E159AF" w14:textId="067A7D74"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213A5562"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72480CB6" w14:textId="40E91F10"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138.4</w:t>
            </w:r>
          </w:p>
        </w:tc>
        <w:tc>
          <w:tcPr>
            <w:tcW w:w="0" w:type="auto"/>
            <w:vAlign w:val="center"/>
          </w:tcPr>
          <w:p w14:paraId="55EA5D07" w14:textId="3F426C78"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141.4</w:t>
            </w:r>
          </w:p>
        </w:tc>
        <w:tc>
          <w:tcPr>
            <w:tcW w:w="0" w:type="auto"/>
            <w:vAlign w:val="center"/>
          </w:tcPr>
          <w:p w14:paraId="1AFFB9E0" w14:textId="1C5386B8"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3881</w:t>
            </w:r>
          </w:p>
        </w:tc>
      </w:tr>
      <w:tr w:rsidR="00E25B9E" w14:paraId="2B3F4089" w14:textId="77777777" w:rsidTr="00392417">
        <w:trPr>
          <w:jc w:val="center"/>
        </w:trPr>
        <w:tc>
          <w:tcPr>
            <w:tcW w:w="0" w:type="auto"/>
            <w:vMerge/>
            <w:vAlign w:val="center"/>
          </w:tcPr>
          <w:p w14:paraId="5FB08383"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restart"/>
            <w:vAlign w:val="center"/>
          </w:tcPr>
          <w:p w14:paraId="11B214E8" w14:textId="77777777"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5</w:t>
            </w:r>
          </w:p>
        </w:tc>
        <w:tc>
          <w:tcPr>
            <w:tcW w:w="0" w:type="auto"/>
            <w:vAlign w:val="center"/>
          </w:tcPr>
          <w:p w14:paraId="77D8B35D" w14:textId="31078334"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4F65E1A2"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4EC620FD" w14:textId="4A598161"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132</w:t>
            </w:r>
          </w:p>
        </w:tc>
        <w:tc>
          <w:tcPr>
            <w:tcW w:w="0" w:type="auto"/>
            <w:vAlign w:val="center"/>
          </w:tcPr>
          <w:p w14:paraId="128DDE98" w14:textId="511C8925"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135</w:t>
            </w:r>
          </w:p>
        </w:tc>
        <w:tc>
          <w:tcPr>
            <w:tcW w:w="0" w:type="auto"/>
            <w:vAlign w:val="center"/>
          </w:tcPr>
          <w:p w14:paraId="67A11F6B" w14:textId="65997595"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2650</w:t>
            </w:r>
          </w:p>
        </w:tc>
      </w:tr>
      <w:tr w:rsidR="00E25B9E" w14:paraId="5BAD41CE" w14:textId="77777777" w:rsidTr="00392417">
        <w:trPr>
          <w:jc w:val="center"/>
        </w:trPr>
        <w:tc>
          <w:tcPr>
            <w:tcW w:w="0" w:type="auto"/>
            <w:vMerge/>
            <w:vAlign w:val="center"/>
          </w:tcPr>
          <w:p w14:paraId="349B9A7E"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50829BA1"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3D9950BF" w14:textId="49B72571"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3DBB8062"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063F9CF7" w14:textId="66C53489"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5D391700" w14:textId="21EC6DDE"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144.7</w:t>
            </w:r>
          </w:p>
        </w:tc>
        <w:tc>
          <w:tcPr>
            <w:tcW w:w="0" w:type="auto"/>
            <w:vAlign w:val="center"/>
          </w:tcPr>
          <w:p w14:paraId="72344E50" w14:textId="0A52E224"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4722</w:t>
            </w:r>
          </w:p>
        </w:tc>
      </w:tr>
      <w:tr w:rsidR="00E25B9E" w14:paraId="06BF1B37" w14:textId="77777777" w:rsidTr="00392417">
        <w:trPr>
          <w:jc w:val="center"/>
        </w:trPr>
        <w:tc>
          <w:tcPr>
            <w:tcW w:w="0" w:type="auto"/>
            <w:vMerge/>
            <w:vAlign w:val="center"/>
          </w:tcPr>
          <w:p w14:paraId="20C267A9"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5D0F807B"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36C0D077" w14:textId="12ED5015"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1E0A40A5"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223779BA" w14:textId="367D64DB"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143.4</w:t>
            </w:r>
          </w:p>
        </w:tc>
        <w:tc>
          <w:tcPr>
            <w:tcW w:w="0" w:type="auto"/>
            <w:vAlign w:val="center"/>
          </w:tcPr>
          <w:p w14:paraId="0A5EC480" w14:textId="517575DD"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146.4</w:t>
            </w:r>
          </w:p>
        </w:tc>
        <w:tc>
          <w:tcPr>
            <w:tcW w:w="0" w:type="auto"/>
            <w:vAlign w:val="center"/>
          </w:tcPr>
          <w:p w14:paraId="70A50BB5" w14:textId="6974683D"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5229</w:t>
            </w:r>
          </w:p>
        </w:tc>
      </w:tr>
    </w:tbl>
    <w:p w14:paraId="6C83B537" w14:textId="77777777" w:rsidR="00AB35D7" w:rsidRDefault="00AB35D7" w:rsidP="00AB35D7">
      <w:pPr>
        <w:pStyle w:val="af4"/>
        <w:snapToGrid w:val="0"/>
        <w:spacing w:before="120" w:beforeAutospacing="0"/>
        <w:jc w:val="center"/>
        <w:rPr>
          <w:b/>
          <w:sz w:val="20"/>
          <w:szCs w:val="20"/>
          <w:lang w:bidi="ar"/>
        </w:rPr>
      </w:pPr>
    </w:p>
    <w:p w14:paraId="13CBED94" w14:textId="17AD03B7" w:rsidR="00AB35D7" w:rsidRPr="00A60100" w:rsidRDefault="00AB35D7" w:rsidP="002979FA">
      <w:pPr>
        <w:pStyle w:val="af4"/>
        <w:snapToGrid w:val="0"/>
        <w:spacing w:before="120" w:beforeAutospacing="0" w:after="60" w:afterAutospacing="0"/>
        <w:jc w:val="center"/>
        <w:rPr>
          <w:b/>
          <w:sz w:val="20"/>
          <w:szCs w:val="20"/>
          <w:lang w:bidi="ar"/>
        </w:rPr>
      </w:pPr>
      <w:r>
        <w:rPr>
          <w:b/>
          <w:sz w:val="20"/>
          <w:szCs w:val="20"/>
          <w:lang w:bidi="ar"/>
        </w:rPr>
        <w:t xml:space="preserve">Table </w:t>
      </w:r>
      <w:r>
        <w:rPr>
          <w:rFonts w:hint="eastAsia"/>
          <w:b/>
          <w:sz w:val="20"/>
          <w:szCs w:val="20"/>
          <w:lang w:bidi="ar"/>
        </w:rPr>
        <w:t>3</w:t>
      </w:r>
      <w:r>
        <w:rPr>
          <w:b/>
          <w:sz w:val="20"/>
          <w:szCs w:val="20"/>
          <w:lang w:bidi="ar"/>
        </w:rPr>
        <w:t>.</w:t>
      </w:r>
      <w:r w:rsidR="002979FA">
        <w:rPr>
          <w:rFonts w:hint="eastAsia"/>
          <w:b/>
          <w:sz w:val="20"/>
          <w:szCs w:val="20"/>
          <w:lang w:bidi="ar"/>
        </w:rPr>
        <w:t>3.</w:t>
      </w:r>
      <w:r>
        <w:rPr>
          <w:b/>
          <w:sz w:val="20"/>
          <w:szCs w:val="20"/>
          <w:lang w:bidi="ar"/>
        </w:rPr>
        <w:t>2-</w:t>
      </w:r>
      <w:r w:rsidR="002979FA">
        <w:rPr>
          <w:rFonts w:hint="eastAsia"/>
          <w:b/>
          <w:sz w:val="20"/>
          <w:szCs w:val="20"/>
          <w:lang w:bidi="ar"/>
        </w:rPr>
        <w:t>2</w:t>
      </w:r>
      <w:r>
        <w:rPr>
          <w:b/>
          <w:sz w:val="20"/>
          <w:szCs w:val="20"/>
          <w:lang w:bidi="ar"/>
        </w:rPr>
        <w:t xml:space="preserve">. </w:t>
      </w:r>
      <w:r>
        <w:rPr>
          <w:rFonts w:hint="eastAsia"/>
          <w:b/>
          <w:sz w:val="20"/>
          <w:szCs w:val="20"/>
          <w:lang w:bidi="ar"/>
        </w:rPr>
        <w:t>RMa</w:t>
      </w:r>
      <w:r>
        <w:rPr>
          <w:b/>
          <w:sz w:val="20"/>
          <w:szCs w:val="20"/>
          <w:lang w:bidi="ar"/>
        </w:rPr>
        <w:t>-</w:t>
      </w:r>
      <w:r w:rsidRPr="00686C46">
        <w:rPr>
          <w:rFonts w:hint="eastAsia"/>
          <w:b/>
          <w:sz w:val="20"/>
          <w:szCs w:val="20"/>
          <w:lang w:bidi="ar"/>
        </w:rPr>
        <w:t>20</w:t>
      </w:r>
      <w:r w:rsidRPr="00686C46">
        <w:rPr>
          <w:b/>
          <w:sz w:val="20"/>
          <w:szCs w:val="20"/>
          <w:lang w:bidi="ar"/>
        </w:rPr>
        <w:t>bit-</w:t>
      </w:r>
      <w:r>
        <w:rPr>
          <w:b/>
          <w:sz w:val="20"/>
          <w:szCs w:val="20"/>
          <w:lang w:bidi="ar"/>
        </w:rPr>
        <w:t>10%BLER</w:t>
      </w:r>
      <w:r>
        <w:rPr>
          <w:rFonts w:hint="eastAsia"/>
          <w:b/>
          <w:sz w:val="20"/>
          <w:szCs w:val="20"/>
          <w:lang w:bidi="ar"/>
        </w:rPr>
        <w:t>-20dB penetration loss</w:t>
      </w:r>
    </w:p>
    <w:tbl>
      <w:tblPr>
        <w:tblStyle w:val="af9"/>
        <w:tblW w:w="0" w:type="auto"/>
        <w:jc w:val="center"/>
        <w:tblLook w:val="04A0" w:firstRow="1" w:lastRow="0" w:firstColumn="1" w:lastColumn="0" w:noHBand="0" w:noVBand="1"/>
      </w:tblPr>
      <w:tblGrid>
        <w:gridCol w:w="1153"/>
        <w:gridCol w:w="1532"/>
        <w:gridCol w:w="1150"/>
        <w:gridCol w:w="1521"/>
        <w:gridCol w:w="1454"/>
        <w:gridCol w:w="1433"/>
        <w:gridCol w:w="1618"/>
      </w:tblGrid>
      <w:tr w:rsidR="00392417" w14:paraId="2487E07C" w14:textId="77777777" w:rsidTr="00392417">
        <w:trPr>
          <w:jc w:val="center"/>
        </w:trPr>
        <w:tc>
          <w:tcPr>
            <w:tcW w:w="0" w:type="auto"/>
          </w:tcPr>
          <w:p w14:paraId="1165FE24"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Device type</w:t>
            </w:r>
          </w:p>
        </w:tc>
        <w:tc>
          <w:tcPr>
            <w:tcW w:w="0" w:type="auto"/>
          </w:tcPr>
          <w:p w14:paraId="10D36779"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Tx power (dBm)</w:t>
            </w:r>
          </w:p>
        </w:tc>
        <w:tc>
          <w:tcPr>
            <w:tcW w:w="0" w:type="auto"/>
          </w:tcPr>
          <w:p w14:paraId="19354FDF"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LLS case</w:t>
            </w:r>
          </w:p>
        </w:tc>
        <w:tc>
          <w:tcPr>
            <w:tcW w:w="0" w:type="auto"/>
          </w:tcPr>
          <w:p w14:paraId="2D45D95B"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Data rate (kbps)</w:t>
            </w:r>
          </w:p>
        </w:tc>
        <w:tc>
          <w:tcPr>
            <w:tcW w:w="0" w:type="auto"/>
          </w:tcPr>
          <w:p w14:paraId="7DB82542" w14:textId="70ECF288"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D2R MCL (dB)</w:t>
            </w:r>
          </w:p>
        </w:tc>
        <w:tc>
          <w:tcPr>
            <w:tcW w:w="0" w:type="auto"/>
          </w:tcPr>
          <w:p w14:paraId="6BB04C80" w14:textId="15447138"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D2R MPL (dB)</w:t>
            </w:r>
          </w:p>
        </w:tc>
        <w:tc>
          <w:tcPr>
            <w:tcW w:w="0" w:type="auto"/>
          </w:tcPr>
          <w:p w14:paraId="6573BF89" w14:textId="77777777" w:rsidR="00392417" w:rsidRDefault="00392417" w:rsidP="00385DDB">
            <w:pPr>
              <w:pStyle w:val="af4"/>
              <w:snapToGrid w:val="0"/>
              <w:spacing w:before="120" w:beforeAutospacing="0"/>
              <w:jc w:val="center"/>
              <w:rPr>
                <w:b/>
                <w:sz w:val="20"/>
                <w:szCs w:val="20"/>
                <w:lang w:bidi="ar"/>
              </w:rPr>
            </w:pPr>
            <w:r>
              <w:rPr>
                <w:rFonts w:hint="eastAsia"/>
                <w:b/>
                <w:sz w:val="20"/>
                <w:szCs w:val="20"/>
                <w:lang w:bidi="ar"/>
              </w:rPr>
              <w:t>D2R distance (m)</w:t>
            </w:r>
          </w:p>
        </w:tc>
      </w:tr>
      <w:tr w:rsidR="00392417" w14:paraId="1B86B99A" w14:textId="77777777" w:rsidTr="00392417">
        <w:trPr>
          <w:jc w:val="center"/>
        </w:trPr>
        <w:tc>
          <w:tcPr>
            <w:tcW w:w="0" w:type="auto"/>
            <w:vMerge w:val="restart"/>
            <w:vAlign w:val="center"/>
          </w:tcPr>
          <w:p w14:paraId="0BBBB63D" w14:textId="77777777" w:rsidR="00392417" w:rsidRPr="00867F61" w:rsidRDefault="00392417" w:rsidP="002979FA">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2b</w:t>
            </w:r>
          </w:p>
        </w:tc>
        <w:tc>
          <w:tcPr>
            <w:tcW w:w="0" w:type="auto"/>
            <w:vMerge w:val="restart"/>
            <w:vAlign w:val="center"/>
          </w:tcPr>
          <w:p w14:paraId="3B4AF6AF" w14:textId="77777777" w:rsidR="00392417" w:rsidRDefault="00392417" w:rsidP="002979FA">
            <w:pPr>
              <w:pStyle w:val="af4"/>
              <w:snapToGrid w:val="0"/>
              <w:spacing w:before="120" w:beforeAutospacing="0"/>
              <w:jc w:val="center"/>
              <w:rPr>
                <w:bCs/>
                <w:sz w:val="20"/>
                <w:szCs w:val="20"/>
                <w:lang w:bidi="ar"/>
              </w:rPr>
            </w:pPr>
            <w:r>
              <w:rPr>
                <w:rFonts w:hint="eastAsia"/>
                <w:bCs/>
                <w:sz w:val="20"/>
                <w:szCs w:val="20"/>
                <w:lang w:bidi="ar"/>
              </w:rPr>
              <w:t>-10</w:t>
            </w:r>
          </w:p>
        </w:tc>
        <w:tc>
          <w:tcPr>
            <w:tcW w:w="0" w:type="auto"/>
            <w:vAlign w:val="center"/>
          </w:tcPr>
          <w:p w14:paraId="45E67E13" w14:textId="24BE6C00"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367F8B53" w14:textId="77777777" w:rsidR="00392417" w:rsidRPr="00867F61" w:rsidRDefault="00392417" w:rsidP="002979FA">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192489F7" w14:textId="6F65A273" w:rsidR="00392417" w:rsidRDefault="00054C24" w:rsidP="002979FA">
            <w:pPr>
              <w:pStyle w:val="af4"/>
              <w:snapToGrid w:val="0"/>
              <w:spacing w:before="120" w:beforeAutospacing="0"/>
              <w:jc w:val="center"/>
              <w:rPr>
                <w:bCs/>
                <w:sz w:val="20"/>
                <w:szCs w:val="20"/>
                <w:lang w:bidi="ar"/>
              </w:rPr>
            </w:pPr>
            <w:r>
              <w:rPr>
                <w:rFonts w:hint="eastAsia"/>
                <w:bCs/>
                <w:sz w:val="20"/>
                <w:szCs w:val="20"/>
                <w:lang w:bidi="ar"/>
              </w:rPr>
              <w:t>117</w:t>
            </w:r>
          </w:p>
        </w:tc>
        <w:tc>
          <w:tcPr>
            <w:tcW w:w="0" w:type="auto"/>
            <w:vAlign w:val="center"/>
          </w:tcPr>
          <w:p w14:paraId="5610C29F" w14:textId="1C7A4137"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100</w:t>
            </w:r>
          </w:p>
        </w:tc>
        <w:tc>
          <w:tcPr>
            <w:tcW w:w="0" w:type="auto"/>
            <w:vAlign w:val="center"/>
          </w:tcPr>
          <w:p w14:paraId="5C0734F0" w14:textId="33510E40" w:rsidR="00392417" w:rsidRPr="00867F61" w:rsidRDefault="00392417" w:rsidP="002979FA">
            <w:pPr>
              <w:pStyle w:val="af4"/>
              <w:snapToGrid w:val="0"/>
              <w:spacing w:before="120" w:beforeAutospacing="0"/>
              <w:jc w:val="center"/>
              <w:rPr>
                <w:bCs/>
                <w:sz w:val="20"/>
                <w:szCs w:val="20"/>
                <w:lang w:bidi="ar"/>
              </w:rPr>
            </w:pPr>
            <w:r>
              <w:rPr>
                <w:rFonts w:hint="eastAsia"/>
                <w:bCs/>
                <w:sz w:val="20"/>
                <w:szCs w:val="20"/>
                <w:lang w:bidi="ar"/>
              </w:rPr>
              <w:t>329</w:t>
            </w:r>
          </w:p>
        </w:tc>
      </w:tr>
      <w:tr w:rsidR="00054C24" w14:paraId="3316644A" w14:textId="77777777" w:rsidTr="00392417">
        <w:trPr>
          <w:jc w:val="center"/>
        </w:trPr>
        <w:tc>
          <w:tcPr>
            <w:tcW w:w="0" w:type="auto"/>
            <w:vMerge/>
            <w:vAlign w:val="center"/>
          </w:tcPr>
          <w:p w14:paraId="1A8AF754" w14:textId="77777777" w:rsidR="00054C24" w:rsidRPr="00867F61" w:rsidRDefault="00054C24" w:rsidP="00054C24">
            <w:pPr>
              <w:pStyle w:val="af4"/>
              <w:snapToGrid w:val="0"/>
              <w:spacing w:before="120" w:beforeAutospacing="0"/>
              <w:jc w:val="center"/>
              <w:rPr>
                <w:bCs/>
                <w:sz w:val="20"/>
                <w:szCs w:val="20"/>
                <w:lang w:bidi="ar"/>
              </w:rPr>
            </w:pPr>
          </w:p>
        </w:tc>
        <w:tc>
          <w:tcPr>
            <w:tcW w:w="0" w:type="auto"/>
            <w:vMerge/>
            <w:vAlign w:val="center"/>
          </w:tcPr>
          <w:p w14:paraId="603F15B3" w14:textId="77777777" w:rsidR="00054C24" w:rsidRDefault="00054C24" w:rsidP="00054C24">
            <w:pPr>
              <w:pStyle w:val="af4"/>
              <w:snapToGrid w:val="0"/>
              <w:spacing w:before="120" w:beforeAutospacing="0"/>
              <w:jc w:val="center"/>
              <w:rPr>
                <w:bCs/>
                <w:sz w:val="20"/>
                <w:szCs w:val="20"/>
                <w:lang w:bidi="ar"/>
              </w:rPr>
            </w:pPr>
          </w:p>
        </w:tc>
        <w:tc>
          <w:tcPr>
            <w:tcW w:w="0" w:type="auto"/>
            <w:vAlign w:val="center"/>
          </w:tcPr>
          <w:p w14:paraId="6F30591A" w14:textId="552DE5C0"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2CD73BEC" w14:textId="77777777" w:rsidR="00054C24" w:rsidRPr="00867F61" w:rsidRDefault="00054C24" w:rsidP="00054C24">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4A7EF64C" w14:textId="2EC82C9B"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126.7</w:t>
            </w:r>
          </w:p>
        </w:tc>
        <w:tc>
          <w:tcPr>
            <w:tcW w:w="0" w:type="auto"/>
            <w:vAlign w:val="center"/>
          </w:tcPr>
          <w:p w14:paraId="5822A1C7" w14:textId="29CD77F0"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109.7</w:t>
            </w:r>
          </w:p>
        </w:tc>
        <w:tc>
          <w:tcPr>
            <w:tcW w:w="0" w:type="auto"/>
            <w:vAlign w:val="center"/>
          </w:tcPr>
          <w:p w14:paraId="43A52F5A" w14:textId="3DF98466"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586</w:t>
            </w:r>
          </w:p>
        </w:tc>
      </w:tr>
      <w:tr w:rsidR="00054C24" w14:paraId="2B2FAB66" w14:textId="77777777" w:rsidTr="00392417">
        <w:trPr>
          <w:jc w:val="center"/>
        </w:trPr>
        <w:tc>
          <w:tcPr>
            <w:tcW w:w="0" w:type="auto"/>
            <w:vMerge/>
            <w:vAlign w:val="center"/>
          </w:tcPr>
          <w:p w14:paraId="7D12477E" w14:textId="77777777" w:rsidR="00054C24" w:rsidRPr="00867F61" w:rsidRDefault="00054C24" w:rsidP="00054C24">
            <w:pPr>
              <w:pStyle w:val="af4"/>
              <w:snapToGrid w:val="0"/>
              <w:spacing w:before="120" w:beforeAutospacing="0"/>
              <w:jc w:val="center"/>
              <w:rPr>
                <w:bCs/>
                <w:sz w:val="20"/>
                <w:szCs w:val="20"/>
                <w:lang w:bidi="ar"/>
              </w:rPr>
            </w:pPr>
          </w:p>
        </w:tc>
        <w:tc>
          <w:tcPr>
            <w:tcW w:w="0" w:type="auto"/>
            <w:vMerge/>
            <w:vAlign w:val="center"/>
          </w:tcPr>
          <w:p w14:paraId="414D9A18" w14:textId="77777777" w:rsidR="00054C24" w:rsidRDefault="00054C24" w:rsidP="00054C24">
            <w:pPr>
              <w:pStyle w:val="af4"/>
              <w:snapToGrid w:val="0"/>
              <w:spacing w:before="120" w:beforeAutospacing="0"/>
              <w:jc w:val="center"/>
              <w:rPr>
                <w:bCs/>
                <w:sz w:val="20"/>
                <w:szCs w:val="20"/>
                <w:lang w:bidi="ar"/>
              </w:rPr>
            </w:pPr>
          </w:p>
        </w:tc>
        <w:tc>
          <w:tcPr>
            <w:tcW w:w="0" w:type="auto"/>
            <w:vAlign w:val="center"/>
          </w:tcPr>
          <w:p w14:paraId="591D6528" w14:textId="44CDC457"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57BE9296" w14:textId="77777777" w:rsidR="00054C24" w:rsidRDefault="00054C24" w:rsidP="00054C24">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4FEB3514" w14:textId="50640D13" w:rsidR="00054C24" w:rsidRDefault="00054C24" w:rsidP="00054C24">
            <w:pPr>
              <w:pStyle w:val="af4"/>
              <w:snapToGrid w:val="0"/>
              <w:spacing w:before="120" w:beforeAutospacing="0"/>
              <w:jc w:val="center"/>
              <w:rPr>
                <w:bCs/>
                <w:sz w:val="20"/>
                <w:szCs w:val="20"/>
                <w:lang w:bidi="ar"/>
              </w:rPr>
            </w:pPr>
            <w:r>
              <w:rPr>
                <w:rFonts w:hint="eastAsia"/>
                <w:bCs/>
                <w:sz w:val="20"/>
                <w:szCs w:val="20"/>
                <w:lang w:bidi="ar"/>
              </w:rPr>
              <w:t>128.4</w:t>
            </w:r>
          </w:p>
        </w:tc>
        <w:tc>
          <w:tcPr>
            <w:tcW w:w="0" w:type="auto"/>
            <w:vAlign w:val="center"/>
          </w:tcPr>
          <w:p w14:paraId="450A6347" w14:textId="03BB9FB9"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111.4</w:t>
            </w:r>
          </w:p>
        </w:tc>
        <w:tc>
          <w:tcPr>
            <w:tcW w:w="0" w:type="auto"/>
            <w:vAlign w:val="center"/>
          </w:tcPr>
          <w:p w14:paraId="3A8F6C04" w14:textId="16B8C920" w:rsidR="00054C24" w:rsidRPr="00867F61" w:rsidRDefault="00054C24" w:rsidP="00054C24">
            <w:pPr>
              <w:pStyle w:val="af4"/>
              <w:snapToGrid w:val="0"/>
              <w:spacing w:before="120" w:beforeAutospacing="0"/>
              <w:jc w:val="center"/>
              <w:rPr>
                <w:bCs/>
                <w:sz w:val="20"/>
                <w:szCs w:val="20"/>
                <w:lang w:bidi="ar"/>
              </w:rPr>
            </w:pPr>
            <w:r>
              <w:rPr>
                <w:rFonts w:hint="eastAsia"/>
                <w:bCs/>
                <w:sz w:val="20"/>
                <w:szCs w:val="20"/>
                <w:lang w:bidi="ar"/>
              </w:rPr>
              <w:t>649</w:t>
            </w:r>
          </w:p>
        </w:tc>
      </w:tr>
      <w:tr w:rsidR="00E25B9E" w14:paraId="05429390" w14:textId="77777777" w:rsidTr="00392417">
        <w:trPr>
          <w:jc w:val="center"/>
        </w:trPr>
        <w:tc>
          <w:tcPr>
            <w:tcW w:w="0" w:type="auto"/>
            <w:vMerge w:val="restart"/>
            <w:vAlign w:val="center"/>
          </w:tcPr>
          <w:p w14:paraId="5ECF28A4" w14:textId="77777777" w:rsidR="00E25B9E" w:rsidRPr="00867F61" w:rsidRDefault="00E25B9E" w:rsidP="00E25B9E">
            <w:pPr>
              <w:pStyle w:val="af4"/>
              <w:snapToGrid w:val="0"/>
              <w:spacing w:before="120" w:beforeAutospacing="0"/>
              <w:jc w:val="center"/>
              <w:rPr>
                <w:bCs/>
                <w:sz w:val="20"/>
                <w:szCs w:val="20"/>
                <w:lang w:bidi="ar"/>
              </w:rPr>
            </w:pPr>
            <w:r>
              <w:rPr>
                <w:bCs/>
                <w:sz w:val="20"/>
                <w:szCs w:val="20"/>
                <w:lang w:bidi="ar"/>
              </w:rPr>
              <w:t>D</w:t>
            </w:r>
            <w:r>
              <w:rPr>
                <w:rFonts w:hint="eastAsia"/>
                <w:bCs/>
                <w:sz w:val="20"/>
                <w:szCs w:val="20"/>
                <w:lang w:bidi="ar"/>
              </w:rPr>
              <w:t>evice C</w:t>
            </w:r>
          </w:p>
        </w:tc>
        <w:tc>
          <w:tcPr>
            <w:tcW w:w="0" w:type="auto"/>
            <w:vMerge w:val="restart"/>
            <w:vAlign w:val="center"/>
          </w:tcPr>
          <w:p w14:paraId="4C570B72" w14:textId="77777777"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0</w:t>
            </w:r>
          </w:p>
        </w:tc>
        <w:tc>
          <w:tcPr>
            <w:tcW w:w="0" w:type="auto"/>
            <w:vAlign w:val="center"/>
          </w:tcPr>
          <w:p w14:paraId="425EF585" w14:textId="738EE3B5"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4FFDD8BD" w14:textId="77777777" w:rsidR="00E25B9E" w:rsidRPr="00867F61" w:rsidRDefault="00E25B9E"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3A0FF868" w14:textId="05A6544D"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127</w:t>
            </w:r>
          </w:p>
        </w:tc>
        <w:tc>
          <w:tcPr>
            <w:tcW w:w="0" w:type="auto"/>
            <w:vAlign w:val="center"/>
          </w:tcPr>
          <w:p w14:paraId="5870BA4D" w14:textId="0D6014F0"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110</w:t>
            </w:r>
          </w:p>
        </w:tc>
        <w:tc>
          <w:tcPr>
            <w:tcW w:w="0" w:type="auto"/>
            <w:vAlign w:val="center"/>
          </w:tcPr>
          <w:p w14:paraId="77A80E89" w14:textId="2875D63D"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597</w:t>
            </w:r>
          </w:p>
        </w:tc>
      </w:tr>
      <w:tr w:rsidR="00E25B9E" w14:paraId="767065CC" w14:textId="77777777" w:rsidTr="00392417">
        <w:trPr>
          <w:jc w:val="center"/>
        </w:trPr>
        <w:tc>
          <w:tcPr>
            <w:tcW w:w="0" w:type="auto"/>
            <w:vMerge/>
            <w:vAlign w:val="center"/>
          </w:tcPr>
          <w:p w14:paraId="66239D1A"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7F4EEB92"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11B04D48" w14:textId="02AD4C30"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339185C5" w14:textId="77777777" w:rsidR="00E25B9E" w:rsidRPr="00867F61" w:rsidRDefault="00E25B9E"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12223824" w14:textId="58FCBEC0"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136.7</w:t>
            </w:r>
          </w:p>
        </w:tc>
        <w:tc>
          <w:tcPr>
            <w:tcW w:w="0" w:type="auto"/>
            <w:vAlign w:val="center"/>
          </w:tcPr>
          <w:p w14:paraId="70C59C66" w14:textId="11B9709F"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119.7</w:t>
            </w:r>
          </w:p>
        </w:tc>
        <w:tc>
          <w:tcPr>
            <w:tcW w:w="0" w:type="auto"/>
            <w:vAlign w:val="center"/>
          </w:tcPr>
          <w:p w14:paraId="680DD9FB" w14:textId="747342D0"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1064</w:t>
            </w:r>
          </w:p>
        </w:tc>
      </w:tr>
      <w:tr w:rsidR="00E25B9E" w14:paraId="1F792756" w14:textId="77777777" w:rsidTr="00392417">
        <w:trPr>
          <w:jc w:val="center"/>
        </w:trPr>
        <w:tc>
          <w:tcPr>
            <w:tcW w:w="0" w:type="auto"/>
            <w:vMerge/>
            <w:vAlign w:val="center"/>
          </w:tcPr>
          <w:p w14:paraId="50FE275D"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4138F61F"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4146ED36" w14:textId="2299D7C4"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59070450"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6849EB74" w14:textId="732EAF1A"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138.4</w:t>
            </w:r>
          </w:p>
        </w:tc>
        <w:tc>
          <w:tcPr>
            <w:tcW w:w="0" w:type="auto"/>
            <w:vAlign w:val="center"/>
          </w:tcPr>
          <w:p w14:paraId="7D3D46C7" w14:textId="45D06F48"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121.4</w:t>
            </w:r>
          </w:p>
        </w:tc>
        <w:tc>
          <w:tcPr>
            <w:tcW w:w="0" w:type="auto"/>
            <w:vAlign w:val="center"/>
          </w:tcPr>
          <w:p w14:paraId="32D138B4" w14:textId="0AD017DE"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1178</w:t>
            </w:r>
          </w:p>
        </w:tc>
      </w:tr>
      <w:tr w:rsidR="00E25B9E" w14:paraId="62F9CAAD" w14:textId="77777777" w:rsidTr="00392417">
        <w:trPr>
          <w:jc w:val="center"/>
        </w:trPr>
        <w:tc>
          <w:tcPr>
            <w:tcW w:w="0" w:type="auto"/>
            <w:vMerge/>
            <w:vAlign w:val="center"/>
          </w:tcPr>
          <w:p w14:paraId="05E6CED6"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restart"/>
            <w:vAlign w:val="center"/>
          </w:tcPr>
          <w:p w14:paraId="02998AE3" w14:textId="77777777"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5</w:t>
            </w:r>
          </w:p>
        </w:tc>
        <w:tc>
          <w:tcPr>
            <w:tcW w:w="0" w:type="auto"/>
            <w:vAlign w:val="center"/>
          </w:tcPr>
          <w:p w14:paraId="5771E135" w14:textId="602FF76A"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D2R-Case1</w:t>
            </w:r>
          </w:p>
        </w:tc>
        <w:tc>
          <w:tcPr>
            <w:tcW w:w="0" w:type="auto"/>
            <w:vAlign w:val="center"/>
          </w:tcPr>
          <w:p w14:paraId="46D997AE"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0.72</w:t>
            </w:r>
          </w:p>
        </w:tc>
        <w:tc>
          <w:tcPr>
            <w:tcW w:w="0" w:type="auto"/>
          </w:tcPr>
          <w:p w14:paraId="40270AED" w14:textId="6100731A"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132</w:t>
            </w:r>
          </w:p>
        </w:tc>
        <w:tc>
          <w:tcPr>
            <w:tcW w:w="0" w:type="auto"/>
            <w:vAlign w:val="center"/>
          </w:tcPr>
          <w:p w14:paraId="249CCE7F" w14:textId="76DABA39"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115</w:t>
            </w:r>
          </w:p>
        </w:tc>
        <w:tc>
          <w:tcPr>
            <w:tcW w:w="0" w:type="auto"/>
            <w:vAlign w:val="center"/>
          </w:tcPr>
          <w:p w14:paraId="2EAAA146" w14:textId="55F82495"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805</w:t>
            </w:r>
          </w:p>
        </w:tc>
      </w:tr>
      <w:tr w:rsidR="00E25B9E" w14:paraId="26DFD5CD" w14:textId="77777777" w:rsidTr="00392417">
        <w:trPr>
          <w:jc w:val="center"/>
        </w:trPr>
        <w:tc>
          <w:tcPr>
            <w:tcW w:w="0" w:type="auto"/>
            <w:vMerge/>
            <w:vAlign w:val="center"/>
          </w:tcPr>
          <w:p w14:paraId="23E13D4B"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12F9360C"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7D9B2EFE" w14:textId="7402D123"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D2R-Case2</w:t>
            </w:r>
          </w:p>
        </w:tc>
        <w:tc>
          <w:tcPr>
            <w:tcW w:w="0" w:type="auto"/>
            <w:vAlign w:val="center"/>
          </w:tcPr>
          <w:p w14:paraId="4566AECC"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0.104</w:t>
            </w:r>
          </w:p>
        </w:tc>
        <w:tc>
          <w:tcPr>
            <w:tcW w:w="0" w:type="auto"/>
          </w:tcPr>
          <w:p w14:paraId="51B8DEED" w14:textId="694C939F"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141.7</w:t>
            </w:r>
          </w:p>
        </w:tc>
        <w:tc>
          <w:tcPr>
            <w:tcW w:w="0" w:type="auto"/>
            <w:vAlign w:val="center"/>
          </w:tcPr>
          <w:p w14:paraId="0F4CB0F0" w14:textId="34DB076E"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124.7</w:t>
            </w:r>
          </w:p>
        </w:tc>
        <w:tc>
          <w:tcPr>
            <w:tcW w:w="0" w:type="auto"/>
            <w:vAlign w:val="center"/>
          </w:tcPr>
          <w:p w14:paraId="0C2C9F16" w14:textId="198DF715"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1434</w:t>
            </w:r>
          </w:p>
        </w:tc>
      </w:tr>
      <w:tr w:rsidR="00E25B9E" w14:paraId="37BB46C8" w14:textId="77777777" w:rsidTr="00392417">
        <w:trPr>
          <w:jc w:val="center"/>
        </w:trPr>
        <w:tc>
          <w:tcPr>
            <w:tcW w:w="0" w:type="auto"/>
            <w:vMerge/>
            <w:vAlign w:val="center"/>
          </w:tcPr>
          <w:p w14:paraId="7419E5E6" w14:textId="77777777" w:rsidR="00E25B9E" w:rsidRPr="00867F61" w:rsidRDefault="00E25B9E" w:rsidP="00E25B9E">
            <w:pPr>
              <w:pStyle w:val="af4"/>
              <w:snapToGrid w:val="0"/>
              <w:spacing w:before="120" w:beforeAutospacing="0"/>
              <w:jc w:val="center"/>
              <w:rPr>
                <w:bCs/>
                <w:sz w:val="20"/>
                <w:szCs w:val="20"/>
                <w:lang w:bidi="ar"/>
              </w:rPr>
            </w:pPr>
          </w:p>
        </w:tc>
        <w:tc>
          <w:tcPr>
            <w:tcW w:w="0" w:type="auto"/>
            <w:vMerge/>
            <w:vAlign w:val="center"/>
          </w:tcPr>
          <w:p w14:paraId="20958CE3" w14:textId="77777777" w:rsidR="00E25B9E" w:rsidRDefault="00E25B9E" w:rsidP="00E25B9E">
            <w:pPr>
              <w:pStyle w:val="af4"/>
              <w:snapToGrid w:val="0"/>
              <w:spacing w:before="120" w:beforeAutospacing="0"/>
              <w:jc w:val="center"/>
              <w:rPr>
                <w:bCs/>
                <w:sz w:val="20"/>
                <w:szCs w:val="20"/>
                <w:lang w:bidi="ar"/>
              </w:rPr>
            </w:pPr>
          </w:p>
        </w:tc>
        <w:tc>
          <w:tcPr>
            <w:tcW w:w="0" w:type="auto"/>
            <w:vAlign w:val="center"/>
          </w:tcPr>
          <w:p w14:paraId="244A9C56" w14:textId="3E6B14D9"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D2R-Case3</w:t>
            </w:r>
          </w:p>
        </w:tc>
        <w:tc>
          <w:tcPr>
            <w:tcW w:w="0" w:type="auto"/>
            <w:vAlign w:val="center"/>
          </w:tcPr>
          <w:p w14:paraId="5D5C47BD" w14:textId="77777777" w:rsidR="00E25B9E" w:rsidRDefault="00E25B9E" w:rsidP="00E25B9E">
            <w:pPr>
              <w:pStyle w:val="af4"/>
              <w:snapToGrid w:val="0"/>
              <w:spacing w:before="120" w:beforeAutospacing="0"/>
              <w:jc w:val="center"/>
              <w:rPr>
                <w:bCs/>
                <w:sz w:val="20"/>
                <w:szCs w:val="20"/>
                <w:lang w:bidi="ar"/>
              </w:rPr>
            </w:pPr>
            <w:r>
              <w:rPr>
                <w:rFonts w:hint="eastAsia"/>
                <w:sz w:val="20"/>
                <w:szCs w:val="20"/>
                <w:lang w:bidi="ar"/>
              </w:rPr>
              <w:t>0.077</w:t>
            </w:r>
          </w:p>
        </w:tc>
        <w:tc>
          <w:tcPr>
            <w:tcW w:w="0" w:type="auto"/>
          </w:tcPr>
          <w:p w14:paraId="73070F90" w14:textId="39C8192C" w:rsidR="00E25B9E" w:rsidRDefault="00E25B9E" w:rsidP="00E25B9E">
            <w:pPr>
              <w:pStyle w:val="af4"/>
              <w:snapToGrid w:val="0"/>
              <w:spacing w:before="120" w:beforeAutospacing="0"/>
              <w:jc w:val="center"/>
              <w:rPr>
                <w:bCs/>
                <w:sz w:val="20"/>
                <w:szCs w:val="20"/>
                <w:lang w:bidi="ar"/>
              </w:rPr>
            </w:pPr>
            <w:r>
              <w:rPr>
                <w:rFonts w:hint="eastAsia"/>
                <w:bCs/>
                <w:sz w:val="20"/>
                <w:szCs w:val="20"/>
                <w:lang w:bidi="ar"/>
              </w:rPr>
              <w:t>143.4</w:t>
            </w:r>
          </w:p>
        </w:tc>
        <w:tc>
          <w:tcPr>
            <w:tcW w:w="0" w:type="auto"/>
            <w:vAlign w:val="center"/>
          </w:tcPr>
          <w:p w14:paraId="3838F5DA" w14:textId="3C4D0D61"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126.4</w:t>
            </w:r>
          </w:p>
        </w:tc>
        <w:tc>
          <w:tcPr>
            <w:tcW w:w="0" w:type="auto"/>
            <w:vAlign w:val="center"/>
          </w:tcPr>
          <w:p w14:paraId="7C3C7E03" w14:textId="01688F4F" w:rsidR="00E25B9E" w:rsidRPr="00867F61" w:rsidRDefault="00E25B9E" w:rsidP="00E25B9E">
            <w:pPr>
              <w:pStyle w:val="af4"/>
              <w:snapToGrid w:val="0"/>
              <w:spacing w:before="120" w:beforeAutospacing="0"/>
              <w:jc w:val="center"/>
              <w:rPr>
                <w:bCs/>
                <w:sz w:val="20"/>
                <w:szCs w:val="20"/>
                <w:lang w:bidi="ar"/>
              </w:rPr>
            </w:pPr>
            <w:r>
              <w:rPr>
                <w:rFonts w:hint="eastAsia"/>
                <w:bCs/>
                <w:sz w:val="20"/>
                <w:szCs w:val="20"/>
                <w:lang w:bidi="ar"/>
              </w:rPr>
              <w:t>1587</w:t>
            </w:r>
          </w:p>
        </w:tc>
      </w:tr>
    </w:tbl>
    <w:p w14:paraId="331EB8E2" w14:textId="51E97480" w:rsidR="005B4E8B" w:rsidRDefault="00000000" w:rsidP="00F46A37">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5</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2b with -10dBm Tx power</w:t>
      </w:r>
      <w:r>
        <w:rPr>
          <w:rFonts w:ascii="Times New Roman" w:eastAsia="宋体" w:hAnsi="Times New Roman"/>
          <w:b/>
          <w:bCs/>
          <w:kern w:val="0"/>
          <w:sz w:val="20"/>
          <w:szCs w:val="20"/>
          <w:lang w:bidi="ar"/>
        </w:rPr>
        <w:t xml:space="preserve"> in </w:t>
      </w:r>
      <w:proofErr w:type="spellStart"/>
      <w:r w:rsidR="00E06B3E">
        <w:rPr>
          <w:rFonts w:ascii="Times New Roman" w:eastAsia="宋体" w:hAnsi="Times New Roman" w:hint="eastAsia"/>
          <w:b/>
          <w:bCs/>
          <w:kern w:val="0"/>
          <w:sz w:val="20"/>
          <w:szCs w:val="20"/>
          <w:lang w:bidi="ar"/>
        </w:rPr>
        <w:t>R</w:t>
      </w:r>
      <w:r>
        <w:rPr>
          <w:rFonts w:ascii="Times New Roman" w:eastAsia="宋体" w:hAnsi="Times New Roman" w:hint="eastAsia"/>
          <w:b/>
          <w:bCs/>
          <w:kern w:val="0"/>
          <w:sz w:val="20"/>
          <w:szCs w:val="20"/>
          <w:lang w:bidi="ar"/>
        </w:rPr>
        <w:t>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w:t>
      </w:r>
      <w:r w:rsidR="002132E1">
        <w:rPr>
          <w:rFonts w:ascii="Times New Roman" w:eastAsia="宋体" w:hAnsi="Times New Roman" w:hint="eastAsia"/>
          <w:b/>
          <w:bCs/>
          <w:kern w:val="0"/>
          <w:sz w:val="20"/>
          <w:szCs w:val="20"/>
          <w:lang w:bidi="ar"/>
        </w:rPr>
        <w:t>or</w:t>
      </w:r>
      <w:r>
        <w:rPr>
          <w:rFonts w:ascii="Times New Roman" w:eastAsia="宋体" w:hAnsi="Times New Roman" w:hint="eastAsia"/>
          <w:b/>
          <w:bCs/>
          <w:kern w:val="0"/>
          <w:sz w:val="20"/>
          <w:szCs w:val="20"/>
          <w:lang w:bidi="ar"/>
        </w:rPr>
        <w:t xml:space="preserve"> 0.1kbps, the coverage distance is about </w:t>
      </w:r>
      <w:r w:rsidR="00E06B3E">
        <w:rPr>
          <w:rFonts w:ascii="Times New Roman" w:eastAsia="宋体" w:hAnsi="Times New Roman" w:hint="eastAsia"/>
          <w:b/>
          <w:bCs/>
          <w:kern w:val="0"/>
          <w:sz w:val="20"/>
          <w:szCs w:val="20"/>
          <w:lang w:bidi="ar"/>
        </w:rPr>
        <w:t>1</w:t>
      </w:r>
      <w:r w:rsidR="002132E1">
        <w:rPr>
          <w:rFonts w:ascii="Times New Roman" w:eastAsia="宋体" w:hAnsi="Times New Roman" w:hint="eastAsia"/>
          <w:b/>
          <w:bCs/>
          <w:kern w:val="0"/>
          <w:sz w:val="20"/>
          <w:szCs w:val="20"/>
          <w:lang w:bidi="ar"/>
        </w:rPr>
        <w:t>084</w:t>
      </w:r>
      <w:r>
        <w:rPr>
          <w:rFonts w:ascii="Times New Roman" w:eastAsia="宋体" w:hAnsi="Times New Roman" w:hint="eastAsia"/>
          <w:b/>
          <w:bCs/>
          <w:kern w:val="0"/>
          <w:sz w:val="20"/>
          <w:szCs w:val="20"/>
          <w:lang w:bidi="ar"/>
        </w:rPr>
        <w:t>~</w:t>
      </w:r>
      <w:r w:rsidR="002132E1">
        <w:rPr>
          <w:rFonts w:ascii="Times New Roman" w:eastAsia="宋体" w:hAnsi="Times New Roman" w:hint="eastAsia"/>
          <w:b/>
          <w:bCs/>
          <w:kern w:val="0"/>
          <w:sz w:val="20"/>
          <w:szCs w:val="20"/>
          <w:lang w:bidi="ar"/>
        </w:rPr>
        <w:t>2139</w:t>
      </w:r>
      <w:r>
        <w:rPr>
          <w:rFonts w:ascii="Times New Roman" w:eastAsia="宋体" w:hAnsi="Times New Roman" w:hint="eastAsia"/>
          <w:b/>
          <w:bCs/>
          <w:kern w:val="0"/>
          <w:sz w:val="20"/>
          <w:szCs w:val="20"/>
          <w:lang w:bidi="ar"/>
        </w:rPr>
        <w:t xml:space="preserve">m without penetration loss, and is about </w:t>
      </w:r>
      <w:r w:rsidR="00E06B3E">
        <w:rPr>
          <w:rFonts w:ascii="Times New Roman" w:eastAsia="宋体" w:hAnsi="Times New Roman" w:hint="eastAsia"/>
          <w:b/>
          <w:bCs/>
          <w:kern w:val="0"/>
          <w:sz w:val="20"/>
          <w:szCs w:val="20"/>
          <w:lang w:bidi="ar"/>
        </w:rPr>
        <w:t>3</w:t>
      </w:r>
      <w:r w:rsidR="002132E1">
        <w:rPr>
          <w:rFonts w:ascii="Times New Roman" w:eastAsia="宋体" w:hAnsi="Times New Roman" w:hint="eastAsia"/>
          <w:b/>
          <w:bCs/>
          <w:kern w:val="0"/>
          <w:sz w:val="20"/>
          <w:szCs w:val="20"/>
          <w:lang w:bidi="ar"/>
        </w:rPr>
        <w:t>29</w:t>
      </w:r>
      <w:r>
        <w:rPr>
          <w:rFonts w:ascii="Times New Roman" w:eastAsia="宋体" w:hAnsi="Times New Roman" w:hint="eastAsia"/>
          <w:b/>
          <w:bCs/>
          <w:kern w:val="0"/>
          <w:sz w:val="20"/>
          <w:szCs w:val="20"/>
          <w:lang w:bidi="ar"/>
        </w:rPr>
        <w:t>~</w:t>
      </w:r>
      <w:r w:rsidR="002132E1">
        <w:rPr>
          <w:rFonts w:ascii="Times New Roman" w:eastAsia="宋体" w:hAnsi="Times New Roman" w:hint="eastAsia"/>
          <w:b/>
          <w:bCs/>
          <w:kern w:val="0"/>
          <w:sz w:val="20"/>
          <w:szCs w:val="20"/>
          <w:lang w:bidi="ar"/>
        </w:rPr>
        <w:t>649</w:t>
      </w:r>
      <w:r>
        <w:rPr>
          <w:rFonts w:ascii="Times New Roman" w:eastAsia="宋体" w:hAnsi="Times New Roman" w:hint="eastAsia"/>
          <w:b/>
          <w:bCs/>
          <w:kern w:val="0"/>
          <w:sz w:val="20"/>
          <w:szCs w:val="20"/>
          <w:lang w:bidi="ar"/>
        </w:rPr>
        <w:t>m with 20dB penetration loss.</w:t>
      </w:r>
    </w:p>
    <w:p w14:paraId="3CA784C7" w14:textId="6CC603D2" w:rsidR="005B4E8B" w:rsidRDefault="00000000" w:rsidP="00F46A37">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6</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proofErr w:type="spellStart"/>
      <w:r w:rsidR="00E06B3E">
        <w:rPr>
          <w:rFonts w:ascii="Times New Roman" w:eastAsia="宋体" w:hAnsi="Times New Roman" w:hint="eastAsia"/>
          <w:b/>
          <w:bCs/>
          <w:kern w:val="0"/>
          <w:sz w:val="20"/>
          <w:szCs w:val="20"/>
          <w:lang w:bidi="ar"/>
        </w:rPr>
        <w:t>R</w:t>
      </w:r>
      <w:r>
        <w:rPr>
          <w:rFonts w:ascii="Times New Roman" w:eastAsia="宋体" w:hAnsi="Times New Roman" w:hint="eastAsia"/>
          <w:b/>
          <w:bCs/>
          <w:kern w:val="0"/>
          <w:sz w:val="20"/>
          <w:szCs w:val="20"/>
          <w:lang w:bidi="ar"/>
        </w:rPr>
        <w:t>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and 0.1kbps, </w:t>
      </w:r>
    </w:p>
    <w:p w14:paraId="019D957F" w14:textId="6C25EACE" w:rsidR="005B4E8B" w:rsidRDefault="00000000" w:rsidP="00F46A3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is assumes as 0dBm, the coverage distance is about </w:t>
      </w:r>
      <w:r w:rsidR="002132E1">
        <w:rPr>
          <w:rFonts w:ascii="Times New Roman" w:eastAsia="宋体" w:hAnsi="Times New Roman" w:hint="eastAsia"/>
          <w:b/>
          <w:bCs/>
          <w:kern w:val="0"/>
          <w:sz w:val="20"/>
          <w:szCs w:val="20"/>
          <w:lang w:bidi="ar"/>
        </w:rPr>
        <w:t>1967</w:t>
      </w:r>
      <w:r>
        <w:rPr>
          <w:rFonts w:ascii="Times New Roman" w:eastAsia="宋体" w:hAnsi="Times New Roman" w:hint="eastAsia"/>
          <w:b/>
          <w:bCs/>
          <w:kern w:val="0"/>
          <w:sz w:val="20"/>
          <w:szCs w:val="20"/>
          <w:lang w:bidi="ar"/>
        </w:rPr>
        <w:t>~</w:t>
      </w:r>
      <w:r w:rsidR="002132E1">
        <w:rPr>
          <w:rFonts w:ascii="Times New Roman" w:eastAsia="宋体" w:hAnsi="Times New Roman" w:hint="eastAsia"/>
          <w:b/>
          <w:bCs/>
          <w:kern w:val="0"/>
          <w:sz w:val="20"/>
          <w:szCs w:val="20"/>
          <w:lang w:bidi="ar"/>
        </w:rPr>
        <w:t>3881</w:t>
      </w:r>
      <w:r>
        <w:rPr>
          <w:rFonts w:ascii="Times New Roman" w:eastAsia="宋体" w:hAnsi="Times New Roman" w:hint="eastAsia"/>
          <w:b/>
          <w:bCs/>
          <w:kern w:val="0"/>
          <w:sz w:val="20"/>
          <w:szCs w:val="20"/>
          <w:lang w:bidi="ar"/>
        </w:rPr>
        <w:t xml:space="preserve">m without penetration loss, and is about </w:t>
      </w:r>
      <w:r w:rsidR="002132E1">
        <w:rPr>
          <w:rFonts w:ascii="Times New Roman" w:eastAsia="宋体" w:hAnsi="Times New Roman" w:hint="eastAsia"/>
          <w:b/>
          <w:bCs/>
          <w:kern w:val="0"/>
          <w:sz w:val="20"/>
          <w:szCs w:val="20"/>
          <w:lang w:bidi="ar"/>
        </w:rPr>
        <w:t>597</w:t>
      </w:r>
      <w:r>
        <w:rPr>
          <w:rFonts w:ascii="Times New Roman" w:eastAsia="宋体" w:hAnsi="Times New Roman" w:hint="eastAsia"/>
          <w:b/>
          <w:bCs/>
          <w:kern w:val="0"/>
          <w:sz w:val="20"/>
          <w:szCs w:val="20"/>
          <w:lang w:bidi="ar"/>
        </w:rPr>
        <w:t>~</w:t>
      </w:r>
      <w:r w:rsidR="00E06B3E">
        <w:rPr>
          <w:rFonts w:ascii="Times New Roman" w:eastAsia="宋体" w:hAnsi="Times New Roman" w:hint="eastAsia"/>
          <w:b/>
          <w:bCs/>
          <w:kern w:val="0"/>
          <w:sz w:val="20"/>
          <w:szCs w:val="20"/>
          <w:lang w:bidi="ar"/>
        </w:rPr>
        <w:t>1</w:t>
      </w:r>
      <w:r w:rsidR="002132E1">
        <w:rPr>
          <w:rFonts w:ascii="Times New Roman" w:eastAsia="宋体" w:hAnsi="Times New Roman" w:hint="eastAsia"/>
          <w:b/>
          <w:bCs/>
          <w:kern w:val="0"/>
          <w:sz w:val="20"/>
          <w:szCs w:val="20"/>
          <w:lang w:bidi="ar"/>
        </w:rPr>
        <w:t>178</w:t>
      </w:r>
      <w:r>
        <w:rPr>
          <w:rFonts w:ascii="Times New Roman" w:eastAsia="宋体" w:hAnsi="Times New Roman" w:hint="eastAsia"/>
          <w:b/>
          <w:bCs/>
          <w:kern w:val="0"/>
          <w:sz w:val="20"/>
          <w:szCs w:val="20"/>
          <w:lang w:bidi="ar"/>
        </w:rPr>
        <w:t>m with 20dB penetration loss.</w:t>
      </w:r>
    </w:p>
    <w:p w14:paraId="6493B5CD" w14:textId="2E9B9C12" w:rsidR="00AC572D" w:rsidRPr="00D46A65" w:rsidRDefault="00000000" w:rsidP="00C16A8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is assumes as 5dBm, the coverage distance is about </w:t>
      </w:r>
      <w:r w:rsidR="002132E1">
        <w:rPr>
          <w:rFonts w:ascii="Times New Roman" w:eastAsia="宋体" w:hAnsi="Times New Roman" w:hint="eastAsia"/>
          <w:b/>
          <w:bCs/>
          <w:kern w:val="0"/>
          <w:sz w:val="20"/>
          <w:szCs w:val="20"/>
          <w:lang w:bidi="ar"/>
        </w:rPr>
        <w:t>2650</w:t>
      </w:r>
      <w:r>
        <w:rPr>
          <w:rFonts w:ascii="Times New Roman" w:eastAsia="宋体" w:hAnsi="Times New Roman" w:hint="eastAsia"/>
          <w:b/>
          <w:bCs/>
          <w:kern w:val="0"/>
          <w:sz w:val="20"/>
          <w:szCs w:val="20"/>
          <w:lang w:bidi="ar"/>
        </w:rPr>
        <w:t>~</w:t>
      </w:r>
      <w:r w:rsidR="002132E1">
        <w:rPr>
          <w:rFonts w:ascii="Times New Roman" w:eastAsia="宋体" w:hAnsi="Times New Roman" w:hint="eastAsia"/>
          <w:b/>
          <w:bCs/>
          <w:kern w:val="0"/>
          <w:sz w:val="20"/>
          <w:szCs w:val="20"/>
          <w:lang w:bidi="ar"/>
        </w:rPr>
        <w:t>5229</w:t>
      </w:r>
      <w:r>
        <w:rPr>
          <w:rFonts w:ascii="Times New Roman" w:eastAsia="宋体" w:hAnsi="Times New Roman" w:hint="eastAsia"/>
          <w:b/>
          <w:bCs/>
          <w:kern w:val="0"/>
          <w:sz w:val="20"/>
          <w:szCs w:val="20"/>
          <w:lang w:bidi="ar"/>
        </w:rPr>
        <w:t xml:space="preserve">m without penetration </w:t>
      </w:r>
      <w:r w:rsidRPr="00D46A65">
        <w:rPr>
          <w:rFonts w:ascii="Times New Roman" w:eastAsia="宋体" w:hAnsi="Times New Roman" w:hint="eastAsia"/>
          <w:b/>
          <w:bCs/>
          <w:kern w:val="0"/>
          <w:sz w:val="20"/>
          <w:szCs w:val="20"/>
          <w:lang w:bidi="ar"/>
        </w:rPr>
        <w:t xml:space="preserve">loss, and is about </w:t>
      </w:r>
      <w:r w:rsidR="002132E1" w:rsidRPr="00D46A65">
        <w:rPr>
          <w:rFonts w:ascii="Times New Roman" w:eastAsia="宋体" w:hAnsi="Times New Roman" w:hint="eastAsia"/>
          <w:b/>
          <w:bCs/>
          <w:kern w:val="0"/>
          <w:sz w:val="20"/>
          <w:szCs w:val="20"/>
          <w:lang w:bidi="ar"/>
        </w:rPr>
        <w:t>805</w:t>
      </w:r>
      <w:r w:rsidRPr="00D46A65">
        <w:rPr>
          <w:rFonts w:ascii="Times New Roman" w:eastAsia="宋体" w:hAnsi="Times New Roman" w:hint="eastAsia"/>
          <w:b/>
          <w:bCs/>
          <w:kern w:val="0"/>
          <w:sz w:val="20"/>
          <w:szCs w:val="20"/>
          <w:lang w:bidi="ar"/>
        </w:rPr>
        <w:t>~1</w:t>
      </w:r>
      <w:r w:rsidR="002132E1" w:rsidRPr="00D46A65">
        <w:rPr>
          <w:rFonts w:ascii="Times New Roman" w:eastAsia="宋体" w:hAnsi="Times New Roman" w:hint="eastAsia"/>
          <w:b/>
          <w:bCs/>
          <w:kern w:val="0"/>
          <w:sz w:val="20"/>
          <w:szCs w:val="20"/>
          <w:lang w:bidi="ar"/>
        </w:rPr>
        <w:t>587</w:t>
      </w:r>
      <w:r w:rsidRPr="00D46A65">
        <w:rPr>
          <w:rFonts w:ascii="Times New Roman" w:eastAsia="宋体" w:hAnsi="Times New Roman" w:hint="eastAsia"/>
          <w:b/>
          <w:bCs/>
          <w:kern w:val="0"/>
          <w:sz w:val="20"/>
          <w:szCs w:val="20"/>
          <w:lang w:bidi="ar"/>
        </w:rPr>
        <w:t>m with 20dB penetration loss.</w:t>
      </w:r>
    </w:p>
    <w:p w14:paraId="3FD88211" w14:textId="01C74530" w:rsidR="00AC572D" w:rsidRPr="00D46A65" w:rsidRDefault="00867F61" w:rsidP="0056076C">
      <w:pPr>
        <w:pStyle w:val="2"/>
        <w:widowControl/>
        <w:numPr>
          <w:ilvl w:val="1"/>
          <w:numId w:val="1"/>
        </w:numPr>
        <w:snapToGrid w:val="0"/>
      </w:pPr>
      <w:r w:rsidRPr="00D46A65">
        <w:rPr>
          <w:rFonts w:hint="eastAsia"/>
        </w:rPr>
        <w:t>C</w:t>
      </w:r>
      <w:r w:rsidR="00EE5B06" w:rsidRPr="00D46A65">
        <w:rPr>
          <w:rFonts w:hint="eastAsia"/>
        </w:rPr>
        <w:t>overage</w:t>
      </w:r>
      <w:r w:rsidRPr="00D46A65">
        <w:rPr>
          <w:rFonts w:hint="eastAsia"/>
        </w:rPr>
        <w:t xml:space="preserve"> target</w:t>
      </w:r>
    </w:p>
    <w:p w14:paraId="091AB6AC" w14:textId="77777777" w:rsidR="009B036B" w:rsidRPr="009B036B" w:rsidRDefault="009B036B" w:rsidP="009B036B">
      <w:pPr>
        <w:widowControl/>
        <w:snapToGrid w:val="0"/>
        <w:spacing w:before="120" w:after="180"/>
        <w:rPr>
          <w:rFonts w:ascii="Times New Roman" w:eastAsia="等线" w:hAnsi="Times New Roman"/>
          <w:sz w:val="20"/>
          <w:szCs w:val="20"/>
          <w:lang w:bidi="ar"/>
        </w:rPr>
      </w:pPr>
      <w:r w:rsidRPr="00555E09">
        <w:rPr>
          <w:rFonts w:ascii="Times New Roman" w:eastAsia="等线" w:hAnsi="Times New Roman"/>
          <w:sz w:val="20"/>
          <w:szCs w:val="20"/>
          <w:lang w:bidi="ar"/>
        </w:rPr>
        <w:t>In SID, the objective is that RAN1 design should support the following scenario, it is clearly mentioned that the A-IoT BS reader are deployed on the same site as existing NR macro BS.</w:t>
      </w:r>
    </w:p>
    <w:tbl>
      <w:tblPr>
        <w:tblStyle w:val="af9"/>
        <w:tblW w:w="0" w:type="auto"/>
        <w:tblLook w:val="04A0" w:firstRow="1" w:lastRow="0" w:firstColumn="1" w:lastColumn="0" w:noHBand="0" w:noVBand="1"/>
      </w:tblPr>
      <w:tblGrid>
        <w:gridCol w:w="9635"/>
      </w:tblGrid>
      <w:tr w:rsidR="009B036B" w:rsidRPr="009B036B" w14:paraId="2ECD2403" w14:textId="77777777" w:rsidTr="0006632D">
        <w:tc>
          <w:tcPr>
            <w:tcW w:w="9635" w:type="dxa"/>
          </w:tcPr>
          <w:p w14:paraId="16D3653A" w14:textId="77777777" w:rsidR="00555E09" w:rsidRPr="00E02F93" w:rsidRDefault="00555E09" w:rsidP="00555E09">
            <w:pPr>
              <w:snapToGrid w:val="0"/>
              <w:spacing w:beforeLines="50" w:before="193" w:afterLines="50" w:after="193"/>
              <w:rPr>
                <w:rFonts w:ascii="Times New Roman" w:eastAsia="等线" w:hAnsi="Times New Roman"/>
                <w:sz w:val="20"/>
                <w:szCs w:val="20"/>
                <w:u w:val="single"/>
              </w:rPr>
            </w:pPr>
            <w:r w:rsidRPr="00E02F93">
              <w:rPr>
                <w:rFonts w:ascii="Times New Roman" w:eastAsia="等线" w:hAnsi="Times New Roman"/>
                <w:sz w:val="20"/>
                <w:szCs w:val="20"/>
                <w:u w:val="single"/>
              </w:rPr>
              <w:t>Objectives</w:t>
            </w:r>
          </w:p>
          <w:p w14:paraId="46DF1911" w14:textId="77777777" w:rsidR="00555E09" w:rsidRPr="00E02F93" w:rsidRDefault="00555E09" w:rsidP="00555E09">
            <w:pPr>
              <w:pStyle w:val="aff1"/>
              <w:widowControl/>
              <w:numPr>
                <w:ilvl w:val="0"/>
                <w:numId w:val="44"/>
              </w:numPr>
              <w:overflowPunct w:val="0"/>
              <w:autoSpaceDE w:val="0"/>
              <w:autoSpaceDN w:val="0"/>
              <w:adjustRightInd w:val="0"/>
              <w:snapToGrid w:val="0"/>
              <w:ind w:firstLineChars="0"/>
              <w:contextualSpacing/>
              <w:jc w:val="left"/>
              <w:textAlignment w:val="baseline"/>
              <w:rPr>
                <w:rFonts w:ascii="Times New Roman" w:eastAsia="等线" w:hAnsi="Times New Roman"/>
                <w:sz w:val="20"/>
                <w:szCs w:val="20"/>
              </w:rPr>
            </w:pPr>
            <w:r w:rsidRPr="00E02F93">
              <w:rPr>
                <w:rFonts w:ascii="Times New Roman" w:eastAsia="等线" w:hAnsi="Times New Roman"/>
                <w:sz w:val="20"/>
                <w:szCs w:val="20"/>
              </w:rPr>
              <w:t>Study necessary and feasible changes to the Rel-19 A-IoT specifications to support A-IoT in outdoor scenarios under the following conditions [RAN1-led]:</w:t>
            </w:r>
          </w:p>
          <w:p w14:paraId="77D18773"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Deployment scenario 4 with topology 1 with no external carrier wave.</w:t>
            </w:r>
          </w:p>
          <w:p w14:paraId="3C4644A8"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Traffic types DO-DTT, DT, DO-A.</w:t>
            </w:r>
          </w:p>
          <w:p w14:paraId="6EC4C0DD"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Representative use cases rUC5 (outdoor inventory), rUC6 (outdoor sensor), and rUC8 (outdoor command).</w:t>
            </w:r>
          </w:p>
          <w:p w14:paraId="0D27C457" w14:textId="77777777" w:rsidR="00555E09" w:rsidRPr="00555E09"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color w:val="EE0000"/>
                <w:sz w:val="20"/>
                <w:szCs w:val="20"/>
              </w:rPr>
            </w:pPr>
            <w:r w:rsidRPr="00555E09">
              <w:rPr>
                <w:rFonts w:ascii="Times New Roman" w:eastAsia="等线" w:hAnsi="Times New Roman"/>
                <w:color w:val="EE0000"/>
                <w:sz w:val="20"/>
                <w:szCs w:val="20"/>
              </w:rPr>
              <w:t xml:space="preserve">Assumption that A-IoT BS readers are deployed on the same sites as existing outdoor NR </w:t>
            </w:r>
            <w:proofErr w:type="gramStart"/>
            <w:r w:rsidRPr="00555E09">
              <w:rPr>
                <w:rFonts w:ascii="Times New Roman" w:eastAsia="等线" w:hAnsi="Times New Roman"/>
                <w:color w:val="EE0000"/>
                <w:sz w:val="20"/>
                <w:szCs w:val="20"/>
              </w:rPr>
              <w:t>macro BSs</w:t>
            </w:r>
            <w:proofErr w:type="gramEnd"/>
            <w:r w:rsidRPr="00555E09">
              <w:rPr>
                <w:rFonts w:ascii="Times New Roman" w:eastAsia="等线" w:hAnsi="Times New Roman"/>
                <w:color w:val="EE0000"/>
                <w:sz w:val="20"/>
                <w:szCs w:val="20"/>
              </w:rPr>
              <w:t>.</w:t>
            </w:r>
          </w:p>
          <w:p w14:paraId="49A4005E" w14:textId="77777777" w:rsidR="00555E09" w:rsidRPr="000D4E95"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0D4E95">
              <w:rPr>
                <w:rFonts w:ascii="Times New Roman" w:eastAsia="等线" w:hAnsi="Times New Roman"/>
                <w:sz w:val="20"/>
                <w:szCs w:val="20"/>
              </w:rPr>
              <w:t>FR1 licensed spectrum in FDD in-band to NR and in standalone bands, with R2D in DL spectrum and D2R in UL spectrum.</w:t>
            </w:r>
          </w:p>
          <w:p w14:paraId="33AEE9EB" w14:textId="77777777" w:rsidR="00555E09" w:rsidRPr="00E02F93"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lastRenderedPageBreak/>
              <w:t>Assumption of the same air interface for Device 2b and Device C.</w:t>
            </w:r>
          </w:p>
          <w:p w14:paraId="5850B90E" w14:textId="77777777" w:rsidR="00555E09" w:rsidRPr="00E02F93" w:rsidRDefault="00555E09" w:rsidP="00555E09">
            <w:pPr>
              <w:widowControl/>
              <w:numPr>
                <w:ilvl w:val="1"/>
                <w:numId w:val="26"/>
              </w:numPr>
              <w:overflowPunct w:val="0"/>
              <w:autoSpaceDE w:val="0"/>
              <w:autoSpaceDN w:val="0"/>
              <w:adjustRightInd w:val="0"/>
              <w:snapToGrid w:val="0"/>
              <w:ind w:left="1429"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Take into account the aspects reported in Clause 6.10 “DO-A assessment” and Clause 6.1.1.7 “CFO calibration signal for device 2b” of TR 38.769</w:t>
            </w:r>
          </w:p>
          <w:p w14:paraId="591C53F1" w14:textId="21848936" w:rsidR="009B036B" w:rsidRPr="00555E09" w:rsidRDefault="00555E09" w:rsidP="00555E09">
            <w:pPr>
              <w:widowControl/>
              <w:numPr>
                <w:ilvl w:val="0"/>
                <w:numId w:val="27"/>
              </w:numPr>
              <w:overflowPunct w:val="0"/>
              <w:autoSpaceDE w:val="0"/>
              <w:autoSpaceDN w:val="0"/>
              <w:adjustRightInd w:val="0"/>
              <w:snapToGrid w:val="0"/>
              <w:ind w:left="714" w:hanging="357"/>
              <w:jc w:val="left"/>
              <w:textAlignment w:val="baseline"/>
              <w:rPr>
                <w:rFonts w:ascii="Times New Roman" w:eastAsia="等线" w:hAnsi="Times New Roman"/>
                <w:sz w:val="20"/>
                <w:szCs w:val="20"/>
              </w:rPr>
            </w:pPr>
            <w:r w:rsidRPr="00E02F93">
              <w:rPr>
                <w:rFonts w:ascii="Times New Roman" w:eastAsia="等线" w:hAnsi="Times New Roman"/>
                <w:sz w:val="20"/>
                <w:szCs w:val="20"/>
              </w:rPr>
              <w:t>Positioning for outdoor scenarios is under objective 2.</w:t>
            </w:r>
          </w:p>
        </w:tc>
      </w:tr>
    </w:tbl>
    <w:p w14:paraId="71B59A26" w14:textId="109E74FD" w:rsidR="00AC572D" w:rsidRPr="003451F6" w:rsidRDefault="001C6797" w:rsidP="003451F6">
      <w:pPr>
        <w:widowControl/>
        <w:snapToGrid w:val="0"/>
        <w:spacing w:before="120" w:after="180"/>
        <w:rPr>
          <w:rFonts w:ascii="Times New Roman" w:eastAsia="宋体" w:hAnsi="Times New Roman"/>
          <w:kern w:val="0"/>
          <w:sz w:val="20"/>
          <w:szCs w:val="20"/>
          <w:lang w:bidi="ar"/>
        </w:rPr>
      </w:pPr>
      <w:r>
        <w:rPr>
          <w:rFonts w:ascii="Times New Roman" w:eastAsia="等线" w:hAnsi="Times New Roman" w:hint="eastAsia"/>
          <w:sz w:val="20"/>
          <w:szCs w:val="20"/>
        </w:rPr>
        <w:lastRenderedPageBreak/>
        <w:t>For evaluation purpose,</w:t>
      </w:r>
      <w:r w:rsidRPr="00D46A65">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the </w:t>
      </w:r>
      <w:r>
        <w:rPr>
          <w:rFonts w:ascii="Times New Roman" w:eastAsia="等线" w:hAnsi="Times New Roman"/>
          <w:sz w:val="20"/>
          <w:szCs w:val="20"/>
        </w:rPr>
        <w:t>following</w:t>
      </w:r>
      <w:r>
        <w:rPr>
          <w:rFonts w:ascii="Times New Roman" w:eastAsia="等线" w:hAnsi="Times New Roman" w:hint="eastAsia"/>
          <w:sz w:val="20"/>
          <w:szCs w:val="20"/>
        </w:rPr>
        <w:t xml:space="preserve"> layout </w:t>
      </w:r>
      <w:r>
        <w:rPr>
          <w:rFonts w:ascii="Times New Roman" w:eastAsia="等线" w:hAnsi="Times New Roman"/>
          <w:sz w:val="20"/>
          <w:szCs w:val="20"/>
        </w:rPr>
        <w:t>assumption</w:t>
      </w:r>
      <w:r>
        <w:rPr>
          <w:rFonts w:ascii="Times New Roman" w:eastAsia="等线" w:hAnsi="Times New Roman" w:hint="eastAsia"/>
          <w:sz w:val="20"/>
          <w:szCs w:val="20"/>
        </w:rPr>
        <w:t xml:space="preserve"> was agreed. </w:t>
      </w:r>
      <w:r>
        <w:rPr>
          <w:rFonts w:ascii="Times New Roman" w:eastAsia="等线" w:hAnsi="Times New Roman"/>
          <w:sz w:val="20"/>
          <w:szCs w:val="20"/>
        </w:rPr>
        <w:t>W</w:t>
      </w:r>
      <w:r>
        <w:rPr>
          <w:rFonts w:ascii="Times New Roman" w:eastAsia="等线" w:hAnsi="Times New Roman" w:hint="eastAsia"/>
          <w:sz w:val="20"/>
          <w:szCs w:val="20"/>
        </w:rPr>
        <w:t xml:space="preserve">ith </w:t>
      </w:r>
      <w:r w:rsidRPr="003451F6">
        <w:rPr>
          <w:rFonts w:ascii="Times New Roman" w:hAnsi="Times New Roman"/>
          <w:bCs/>
          <w:iCs/>
          <w:sz w:val="20"/>
          <w:szCs w:val="20"/>
        </w:rPr>
        <w:t>3 sectors per site</w:t>
      </w:r>
      <w:r>
        <w:rPr>
          <w:rFonts w:ascii="Times New Roman" w:eastAsia="等线" w:hAnsi="Times New Roman"/>
          <w:sz w:val="20"/>
          <w:szCs w:val="20"/>
        </w:rPr>
        <w:t xml:space="preserve"> </w:t>
      </w:r>
      <w:r w:rsidR="003451F6">
        <w:rPr>
          <w:rFonts w:ascii="Times New Roman" w:eastAsia="等线" w:hAnsi="Times New Roman" w:hint="eastAsia"/>
          <w:sz w:val="20"/>
          <w:szCs w:val="20"/>
        </w:rPr>
        <w:t>placed on a hexagonal grid, t</w:t>
      </w:r>
      <w:r>
        <w:rPr>
          <w:rFonts w:ascii="Times New Roman" w:eastAsia="等线" w:hAnsi="Times New Roman" w:hint="eastAsia"/>
          <w:sz w:val="20"/>
          <w:szCs w:val="20"/>
        </w:rPr>
        <w:t xml:space="preserve">he cell range </w:t>
      </w:r>
      <w:r w:rsidR="003451F6">
        <w:rPr>
          <w:rFonts w:ascii="Times New Roman" w:eastAsia="等线" w:hAnsi="Times New Roman" w:hint="eastAsia"/>
          <w:sz w:val="20"/>
          <w:szCs w:val="20"/>
        </w:rPr>
        <w:t xml:space="preserve">can be calculated as </w:t>
      </w:r>
      <w:r w:rsidR="003451F6" w:rsidRPr="003451F6">
        <w:rPr>
          <w:rFonts w:ascii="Times New Roman" w:eastAsia="等线" w:hAnsi="Times New Roman"/>
          <w:sz w:val="20"/>
          <w:szCs w:val="20"/>
        </w:rPr>
        <w:t>2*(ISD/3)</w:t>
      </w:r>
      <w:r w:rsidR="003451F6">
        <w:rPr>
          <w:rFonts w:ascii="Times New Roman" w:eastAsia="等线" w:hAnsi="Times New Roman" w:hint="eastAsia"/>
          <w:sz w:val="20"/>
          <w:szCs w:val="20"/>
        </w:rPr>
        <w:t xml:space="preserve">. </w:t>
      </w:r>
      <w:r w:rsidR="003451F6" w:rsidRPr="001C6797">
        <w:rPr>
          <w:rFonts w:ascii="Times New Roman" w:eastAsia="等线" w:hAnsi="Times New Roman"/>
          <w:sz w:val="20"/>
          <w:szCs w:val="20"/>
        </w:rPr>
        <w:t>C</w:t>
      </w:r>
      <w:r w:rsidR="003451F6" w:rsidRPr="001C6797">
        <w:rPr>
          <w:rFonts w:ascii="Times New Roman" w:eastAsia="等线" w:hAnsi="Times New Roman" w:hint="eastAsia"/>
          <w:sz w:val="20"/>
          <w:szCs w:val="20"/>
        </w:rPr>
        <w:t xml:space="preserve">onsidering ISD=750m for </w:t>
      </w:r>
      <w:proofErr w:type="spellStart"/>
      <w:r w:rsidR="003451F6" w:rsidRPr="001C6797">
        <w:rPr>
          <w:rFonts w:ascii="Times New Roman" w:eastAsia="等线" w:hAnsi="Times New Roman" w:hint="eastAsia"/>
          <w:sz w:val="20"/>
          <w:szCs w:val="20"/>
        </w:rPr>
        <w:t>UMa</w:t>
      </w:r>
      <w:proofErr w:type="spellEnd"/>
      <w:r w:rsidR="003451F6" w:rsidRPr="001C6797">
        <w:rPr>
          <w:rFonts w:ascii="Times New Roman" w:eastAsia="等线" w:hAnsi="Times New Roman" w:hint="eastAsia"/>
          <w:sz w:val="20"/>
          <w:szCs w:val="20"/>
        </w:rPr>
        <w:t xml:space="preserve"> scenarios and ISD=1732 for </w:t>
      </w:r>
      <w:proofErr w:type="spellStart"/>
      <w:r w:rsidR="003451F6" w:rsidRPr="001C6797">
        <w:rPr>
          <w:rFonts w:ascii="Times New Roman" w:eastAsia="等线" w:hAnsi="Times New Roman" w:hint="eastAsia"/>
          <w:sz w:val="20"/>
          <w:szCs w:val="20"/>
        </w:rPr>
        <w:t>RMa</w:t>
      </w:r>
      <w:proofErr w:type="spellEnd"/>
      <w:r w:rsidR="003451F6" w:rsidRPr="001C6797">
        <w:rPr>
          <w:rFonts w:ascii="Times New Roman" w:eastAsia="等线" w:hAnsi="Times New Roman" w:hint="eastAsia"/>
          <w:sz w:val="20"/>
          <w:szCs w:val="20"/>
        </w:rPr>
        <w:t xml:space="preserve"> scenarios</w:t>
      </w:r>
      <w:r w:rsidR="003451F6">
        <w:rPr>
          <w:rFonts w:ascii="Times New Roman" w:eastAsia="等线" w:hAnsi="Times New Roman" w:hint="eastAsia"/>
          <w:sz w:val="20"/>
          <w:szCs w:val="20"/>
        </w:rPr>
        <w:t>, the cell range is about 2*</w:t>
      </w:r>
      <w:r w:rsidR="003451F6" w:rsidRPr="001C6797">
        <w:rPr>
          <w:rFonts w:ascii="Times New Roman" w:eastAsia="等线" w:hAnsi="Times New Roman" w:hint="eastAsia"/>
          <w:sz w:val="20"/>
          <w:szCs w:val="20"/>
        </w:rPr>
        <w:t>750</w:t>
      </w:r>
      <w:r w:rsidR="003451F6">
        <w:rPr>
          <w:rFonts w:ascii="Times New Roman" w:eastAsia="等线" w:hAnsi="Times New Roman" w:hint="eastAsia"/>
          <w:sz w:val="20"/>
          <w:szCs w:val="20"/>
        </w:rPr>
        <w:t xml:space="preserve">/3=500m for </w:t>
      </w:r>
      <w:proofErr w:type="spellStart"/>
      <w:r w:rsidR="003451F6">
        <w:rPr>
          <w:rFonts w:ascii="Times New Roman" w:eastAsia="等线" w:hAnsi="Times New Roman" w:hint="eastAsia"/>
          <w:sz w:val="20"/>
          <w:szCs w:val="20"/>
        </w:rPr>
        <w:t>UMa</w:t>
      </w:r>
      <w:proofErr w:type="spellEnd"/>
      <w:r w:rsidR="003451F6">
        <w:rPr>
          <w:rFonts w:ascii="Times New Roman" w:eastAsia="等线" w:hAnsi="Times New Roman" w:hint="eastAsia"/>
          <w:sz w:val="20"/>
          <w:szCs w:val="20"/>
        </w:rPr>
        <w:t xml:space="preserve"> scenarios and 2*</w:t>
      </w:r>
      <w:r w:rsidR="003451F6" w:rsidRPr="001C6797">
        <w:rPr>
          <w:rFonts w:ascii="Times New Roman" w:eastAsia="等线" w:hAnsi="Times New Roman" w:hint="eastAsia"/>
          <w:sz w:val="20"/>
          <w:szCs w:val="20"/>
        </w:rPr>
        <w:t>7</w:t>
      </w:r>
      <w:r w:rsidR="003451F6">
        <w:rPr>
          <w:rFonts w:ascii="Times New Roman" w:eastAsia="等线" w:hAnsi="Times New Roman" w:hint="eastAsia"/>
          <w:sz w:val="20"/>
          <w:szCs w:val="20"/>
        </w:rPr>
        <w:t xml:space="preserve">1732/3=1155m for </w:t>
      </w:r>
      <w:proofErr w:type="spellStart"/>
      <w:r w:rsidR="003451F6">
        <w:rPr>
          <w:rFonts w:ascii="Times New Roman" w:eastAsia="等线" w:hAnsi="Times New Roman" w:hint="eastAsia"/>
          <w:sz w:val="20"/>
          <w:szCs w:val="20"/>
        </w:rPr>
        <w:t>RMa</w:t>
      </w:r>
      <w:proofErr w:type="spellEnd"/>
      <w:r w:rsidR="003451F6">
        <w:rPr>
          <w:rFonts w:ascii="Times New Roman" w:eastAsia="等线" w:hAnsi="Times New Roman" w:hint="eastAsia"/>
          <w:sz w:val="20"/>
          <w:szCs w:val="20"/>
        </w:rPr>
        <w:t xml:space="preserve"> scenarios. </w:t>
      </w:r>
    </w:p>
    <w:tbl>
      <w:tblPr>
        <w:tblStyle w:val="af9"/>
        <w:tblW w:w="0" w:type="auto"/>
        <w:tblLook w:val="04A0" w:firstRow="1" w:lastRow="0" w:firstColumn="1" w:lastColumn="0" w:noHBand="0" w:noVBand="1"/>
      </w:tblPr>
      <w:tblGrid>
        <w:gridCol w:w="9861"/>
      </w:tblGrid>
      <w:tr w:rsidR="00D46A65" w:rsidRPr="003451F6" w14:paraId="77B7CAAC" w14:textId="77777777" w:rsidTr="00D46A65">
        <w:tc>
          <w:tcPr>
            <w:tcW w:w="9861" w:type="dxa"/>
          </w:tcPr>
          <w:p w14:paraId="6A4887E9" w14:textId="77777777" w:rsidR="00AC572D" w:rsidRPr="003451F6" w:rsidRDefault="00000000" w:rsidP="00D46A65">
            <w:pPr>
              <w:rPr>
                <w:rFonts w:ascii="Times New Roman" w:eastAsiaTheme="minorEastAsia" w:hAnsi="Times New Roman"/>
                <w:b/>
                <w:iCs/>
                <w:sz w:val="20"/>
                <w:szCs w:val="20"/>
              </w:rPr>
            </w:pPr>
            <w:r w:rsidRPr="003451F6">
              <w:rPr>
                <w:rFonts w:ascii="Times New Roman" w:eastAsiaTheme="minorEastAsia" w:hAnsi="Times New Roman"/>
                <w:b/>
                <w:iCs/>
                <w:sz w:val="20"/>
                <w:szCs w:val="20"/>
                <w:highlight w:val="green"/>
              </w:rPr>
              <w:t>Agreement</w:t>
            </w:r>
          </w:p>
          <w:p w14:paraId="7B92F086" w14:textId="77777777" w:rsidR="00AC572D" w:rsidRPr="003451F6" w:rsidRDefault="00000000" w:rsidP="00D46A65">
            <w:pPr>
              <w:rPr>
                <w:rFonts w:ascii="Times New Roman" w:eastAsiaTheme="minorEastAsia" w:hAnsi="Times New Roman"/>
                <w:bCs/>
                <w:iCs/>
                <w:sz w:val="20"/>
                <w:szCs w:val="20"/>
              </w:rPr>
            </w:pPr>
            <w:r w:rsidRPr="003451F6">
              <w:rPr>
                <w:rFonts w:ascii="Times New Roman" w:eastAsiaTheme="minorEastAsia" w:hAnsi="Times New Roman"/>
                <w:bCs/>
                <w:iCs/>
                <w:sz w:val="20"/>
                <w:szCs w:val="20"/>
              </w:rPr>
              <w:t>For Rel-20 study, the following layout assumption is used for evaluation purpose:</w:t>
            </w:r>
          </w:p>
          <w:p w14:paraId="4F2240AF" w14:textId="77777777" w:rsidR="00AC572D" w:rsidRPr="003451F6" w:rsidRDefault="00000000" w:rsidP="00D46A65">
            <w:pPr>
              <w:widowControl/>
              <w:numPr>
                <w:ilvl w:val="0"/>
                <w:numId w:val="36"/>
              </w:numPr>
              <w:ind w:left="1159"/>
              <w:rPr>
                <w:rFonts w:ascii="Times New Roman" w:eastAsiaTheme="minorEastAsia" w:hAnsi="Times New Roman"/>
                <w:bCs/>
                <w:iCs/>
                <w:sz w:val="20"/>
                <w:szCs w:val="20"/>
              </w:rPr>
            </w:pPr>
            <w:r w:rsidRPr="003451F6">
              <w:rPr>
                <w:rFonts w:ascii="Times New Roman" w:hAnsi="Times New Roman"/>
                <w:bCs/>
                <w:iCs/>
                <w:sz w:val="20"/>
                <w:szCs w:val="20"/>
              </w:rPr>
              <w:t>Hexagonal grid, 19 macro sites, 3 sectors per site</w:t>
            </w:r>
          </w:p>
          <w:p w14:paraId="5A9DEDC7" w14:textId="4093A1E5" w:rsidR="00AC572D" w:rsidRPr="00D46A65" w:rsidRDefault="00000000" w:rsidP="00D46A65">
            <w:pPr>
              <w:widowControl/>
              <w:numPr>
                <w:ilvl w:val="1"/>
                <w:numId w:val="36"/>
              </w:numPr>
              <w:ind w:left="1879"/>
              <w:rPr>
                <w:rFonts w:ascii="Times New Roman" w:eastAsiaTheme="minorEastAsia" w:hAnsi="Times New Roman"/>
                <w:bCs/>
                <w:iCs/>
                <w:sz w:val="20"/>
                <w:szCs w:val="20"/>
              </w:rPr>
            </w:pPr>
            <w:r w:rsidRPr="003451F6">
              <w:rPr>
                <w:rFonts w:ascii="Times New Roman" w:eastAsiaTheme="minorEastAsia" w:hAnsi="Times New Roman"/>
                <w:bCs/>
                <w:iCs/>
                <w:sz w:val="20"/>
                <w:szCs w:val="20"/>
              </w:rPr>
              <w:t xml:space="preserve">Note: the same layout assumption is used for </w:t>
            </w:r>
            <w:proofErr w:type="spellStart"/>
            <w:r w:rsidRPr="003451F6">
              <w:rPr>
                <w:rFonts w:ascii="Times New Roman" w:eastAsiaTheme="minorEastAsia" w:hAnsi="Times New Roman"/>
                <w:bCs/>
                <w:iCs/>
                <w:sz w:val="20"/>
                <w:szCs w:val="20"/>
              </w:rPr>
              <w:t>UMi</w:t>
            </w:r>
            <w:proofErr w:type="spellEnd"/>
          </w:p>
        </w:tc>
      </w:tr>
    </w:tbl>
    <w:p w14:paraId="4548EEAE" w14:textId="29D4F25C" w:rsidR="00555E09" w:rsidRPr="007740C6" w:rsidRDefault="00555E09" w:rsidP="00555E09">
      <w:pPr>
        <w:widowControl/>
        <w:snapToGrid w:val="0"/>
        <w:spacing w:before="120" w:after="180"/>
        <w:rPr>
          <w:rFonts w:ascii="Times New Roman" w:eastAsia="宋体" w:hAnsi="Times New Roman"/>
          <w:b/>
          <w:bCs/>
          <w:kern w:val="0"/>
          <w:sz w:val="20"/>
          <w:szCs w:val="20"/>
          <w:lang w:bidi="ar"/>
        </w:rPr>
      </w:pPr>
      <w:r w:rsidRPr="00555E09">
        <w:rPr>
          <w:rFonts w:ascii="Times New Roman" w:eastAsia="宋体" w:hAnsi="Times New Roman" w:hint="eastAsia"/>
          <w:b/>
          <w:bCs/>
          <w:kern w:val="0"/>
          <w:sz w:val="20"/>
          <w:szCs w:val="20"/>
          <w:lang w:bidi="ar"/>
        </w:rPr>
        <w:t>Propos</w:t>
      </w:r>
      <w:r w:rsidR="00B7425C">
        <w:rPr>
          <w:rFonts w:ascii="Times New Roman" w:eastAsia="宋体" w:hAnsi="Times New Roman" w:hint="eastAsia"/>
          <w:b/>
          <w:bCs/>
          <w:kern w:val="0"/>
          <w:sz w:val="20"/>
          <w:szCs w:val="20"/>
          <w:lang w:bidi="ar"/>
        </w:rPr>
        <w:t>al</w:t>
      </w:r>
      <w:r w:rsidRPr="00555E09">
        <w:rPr>
          <w:rFonts w:ascii="Times New Roman" w:eastAsia="宋体" w:hAnsi="Times New Roman" w:hint="eastAsia"/>
          <w:b/>
          <w:bCs/>
          <w:kern w:val="0"/>
          <w:sz w:val="20"/>
          <w:szCs w:val="20"/>
          <w:lang w:bidi="ar"/>
        </w:rPr>
        <w:t xml:space="preserve"> 1: The maximum achievable coverage should be at least 500m for </w:t>
      </w:r>
      <w:proofErr w:type="spellStart"/>
      <w:r w:rsidRPr="00555E09">
        <w:rPr>
          <w:rFonts w:ascii="Times New Roman" w:eastAsia="宋体" w:hAnsi="Times New Roman" w:hint="eastAsia"/>
          <w:b/>
          <w:bCs/>
          <w:kern w:val="0"/>
          <w:sz w:val="20"/>
          <w:szCs w:val="20"/>
          <w:lang w:bidi="ar"/>
        </w:rPr>
        <w:t>UMa</w:t>
      </w:r>
      <w:proofErr w:type="spellEnd"/>
      <w:r w:rsidRPr="00555E09">
        <w:rPr>
          <w:rFonts w:ascii="Times New Roman" w:eastAsia="宋体" w:hAnsi="Times New Roman" w:hint="eastAsia"/>
          <w:b/>
          <w:bCs/>
          <w:kern w:val="0"/>
          <w:sz w:val="20"/>
          <w:szCs w:val="20"/>
          <w:lang w:bidi="ar"/>
        </w:rPr>
        <w:t xml:space="preserve"> and at least 1155m for </w:t>
      </w:r>
      <w:proofErr w:type="spellStart"/>
      <w:r w:rsidRPr="00555E09">
        <w:rPr>
          <w:rFonts w:ascii="Times New Roman" w:eastAsia="宋体" w:hAnsi="Times New Roman" w:hint="eastAsia"/>
          <w:b/>
          <w:bCs/>
          <w:kern w:val="0"/>
          <w:sz w:val="20"/>
          <w:szCs w:val="20"/>
          <w:lang w:bidi="ar"/>
        </w:rPr>
        <w:t>RMa</w:t>
      </w:r>
      <w:proofErr w:type="spellEnd"/>
      <w:r w:rsidRPr="00555E09">
        <w:rPr>
          <w:rFonts w:ascii="Times New Roman" w:eastAsia="宋体" w:hAnsi="Times New Roman" w:hint="eastAsia"/>
          <w:b/>
          <w:bCs/>
          <w:kern w:val="0"/>
          <w:sz w:val="20"/>
          <w:szCs w:val="20"/>
          <w:lang w:bidi="ar"/>
        </w:rPr>
        <w:t>.</w:t>
      </w:r>
    </w:p>
    <w:p w14:paraId="052599F0" w14:textId="08CC5C3C" w:rsidR="00551C9C" w:rsidRDefault="00551C9C" w:rsidP="003451F6">
      <w:pPr>
        <w:widowControl/>
        <w:snapToGrid w:val="0"/>
        <w:spacing w:before="120" w:after="180"/>
        <w:rPr>
          <w:rFonts w:ascii="Times New Roman" w:eastAsia="等线" w:hAnsi="Times New Roman"/>
          <w:sz w:val="20"/>
          <w:szCs w:val="20"/>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 xml:space="preserve">ased on our observations in </w:t>
      </w:r>
      <w:r w:rsidR="00FF153D">
        <w:rPr>
          <w:rFonts w:ascii="Times New Roman" w:eastAsia="宋体" w:hAnsi="Times New Roman" w:hint="eastAsia"/>
          <w:kern w:val="0"/>
          <w:sz w:val="20"/>
          <w:szCs w:val="20"/>
          <w:lang w:bidi="ar"/>
        </w:rPr>
        <w:t>S</w:t>
      </w:r>
      <w:r>
        <w:rPr>
          <w:rFonts w:ascii="Times New Roman" w:eastAsia="宋体" w:hAnsi="Times New Roman" w:hint="eastAsia"/>
          <w:kern w:val="0"/>
          <w:sz w:val="20"/>
          <w:szCs w:val="20"/>
          <w:lang w:bidi="ar"/>
        </w:rPr>
        <w:t xml:space="preserve">ection 3.2 and </w:t>
      </w:r>
      <w:r w:rsidR="00FF153D">
        <w:rPr>
          <w:rFonts w:ascii="Times New Roman" w:eastAsia="宋体" w:hAnsi="Times New Roman" w:hint="eastAsia"/>
          <w:kern w:val="0"/>
          <w:sz w:val="20"/>
          <w:szCs w:val="20"/>
          <w:lang w:bidi="ar"/>
        </w:rPr>
        <w:t>S</w:t>
      </w:r>
      <w:r>
        <w:rPr>
          <w:rFonts w:ascii="Times New Roman" w:eastAsia="宋体" w:hAnsi="Times New Roman" w:hint="eastAsia"/>
          <w:kern w:val="0"/>
          <w:sz w:val="20"/>
          <w:szCs w:val="20"/>
          <w:lang w:bidi="ar"/>
        </w:rPr>
        <w:t xml:space="preserve">ection 3.3, the </w:t>
      </w:r>
      <w:r>
        <w:rPr>
          <w:rFonts w:ascii="Times New Roman" w:eastAsia="宋体" w:hAnsi="Times New Roman"/>
          <w:kern w:val="0"/>
          <w:sz w:val="20"/>
          <w:szCs w:val="20"/>
          <w:lang w:bidi="ar"/>
        </w:rPr>
        <w:t>following</w:t>
      </w:r>
      <w:r>
        <w:rPr>
          <w:rFonts w:ascii="Times New Roman" w:eastAsia="宋体" w:hAnsi="Times New Roman" w:hint="eastAsia"/>
          <w:kern w:val="0"/>
          <w:sz w:val="20"/>
          <w:szCs w:val="20"/>
          <w:lang w:bidi="ar"/>
        </w:rPr>
        <w:t xml:space="preserve"> cases can achieve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of </w:t>
      </w:r>
      <w:r>
        <w:rPr>
          <w:rFonts w:ascii="Times New Roman" w:eastAsia="等线" w:hAnsi="Times New Roman" w:hint="eastAsia"/>
          <w:sz w:val="20"/>
          <w:szCs w:val="20"/>
        </w:rPr>
        <w:t xml:space="preserve">500m for </w:t>
      </w:r>
      <w:proofErr w:type="spellStart"/>
      <w:r>
        <w:rPr>
          <w:rFonts w:ascii="Times New Roman" w:eastAsia="等线" w:hAnsi="Times New Roman" w:hint="eastAsia"/>
          <w:sz w:val="20"/>
          <w:szCs w:val="20"/>
        </w:rPr>
        <w:t>UMa</w:t>
      </w:r>
      <w:proofErr w:type="spellEnd"/>
      <w:r>
        <w:rPr>
          <w:rFonts w:ascii="Times New Roman" w:eastAsia="等线" w:hAnsi="Times New Roman" w:hint="eastAsia"/>
          <w:sz w:val="20"/>
          <w:szCs w:val="20"/>
        </w:rPr>
        <w:t xml:space="preserve"> scenarios and 1155m for </w:t>
      </w:r>
      <w:proofErr w:type="spellStart"/>
      <w:r>
        <w:rPr>
          <w:rFonts w:ascii="Times New Roman" w:eastAsia="等线" w:hAnsi="Times New Roman" w:hint="eastAsia"/>
          <w:sz w:val="20"/>
          <w:szCs w:val="20"/>
        </w:rPr>
        <w:t>RMa</w:t>
      </w:r>
      <w:proofErr w:type="spellEnd"/>
      <w:r>
        <w:rPr>
          <w:rFonts w:ascii="Times New Roman" w:eastAsia="等线" w:hAnsi="Times New Roman" w:hint="eastAsia"/>
          <w:sz w:val="20"/>
          <w:szCs w:val="20"/>
        </w:rPr>
        <w:t xml:space="preserve"> scenarios</w:t>
      </w:r>
      <w:r w:rsidR="00FF153D">
        <w:rPr>
          <w:rFonts w:ascii="Times New Roman" w:eastAsia="等线" w:hAnsi="Times New Roman" w:hint="eastAsia"/>
          <w:sz w:val="20"/>
          <w:szCs w:val="20"/>
        </w:rPr>
        <w:t>.</w:t>
      </w:r>
    </w:p>
    <w:p w14:paraId="0E55353D" w14:textId="66764B25" w:rsidR="00FF153D" w:rsidRPr="00EF1C9F" w:rsidRDefault="00FF153D"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w:t>
      </w:r>
      <w:proofErr w:type="spellStart"/>
      <w:r w:rsidRPr="00EF1C9F">
        <w:rPr>
          <w:rFonts w:ascii="Times New Roman" w:eastAsia="等线" w:hAnsi="Times New Roman" w:hint="eastAsia"/>
          <w:sz w:val="20"/>
          <w:szCs w:val="20"/>
        </w:rPr>
        <w:t>UMa</w:t>
      </w:r>
      <w:proofErr w:type="spellEnd"/>
      <w:r w:rsidRPr="00EF1C9F">
        <w:rPr>
          <w:rFonts w:ascii="Times New Roman" w:eastAsia="等线" w:hAnsi="Times New Roman" w:hint="eastAsia"/>
          <w:sz w:val="20"/>
          <w:szCs w:val="20"/>
        </w:rPr>
        <w:t xml:space="preserve"> scenario with 0dB penetration loss and 20bits payload,</w:t>
      </w:r>
    </w:p>
    <w:p w14:paraId="6954AC34" w14:textId="409CFFDC" w:rsidR="00FF153D" w:rsidRPr="00EF1C9F" w:rsidRDefault="00FF153D"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or R2D, more than 500m coverage can be satisfied by the cases of BS Tx power=38dBm/43dBm for device 2b/C</w:t>
      </w:r>
    </w:p>
    <w:p w14:paraId="2F3CC87A" w14:textId="001CE388" w:rsidR="00FF153D" w:rsidRDefault="00FF153D"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500m coverage can be satisfied </w:t>
      </w:r>
      <w:r w:rsidR="00CE6B91">
        <w:rPr>
          <w:rFonts w:ascii="Times New Roman" w:eastAsia="等线" w:hAnsi="Times New Roman" w:hint="eastAsia"/>
          <w:sz w:val="20"/>
          <w:szCs w:val="20"/>
        </w:rPr>
        <w:t>by</w:t>
      </w:r>
      <w:r w:rsidRPr="00EF1C9F">
        <w:rPr>
          <w:rFonts w:ascii="Times New Roman" w:eastAsia="等线" w:hAnsi="Times New Roman" w:hint="eastAsia"/>
          <w:sz w:val="20"/>
          <w:szCs w:val="20"/>
        </w:rPr>
        <w:t xml:space="preserve"> device 2b </w:t>
      </w:r>
      <w:r w:rsidR="00EF1C9F">
        <w:rPr>
          <w:rFonts w:ascii="Times New Roman" w:eastAsia="等线" w:hAnsi="Times New Roman" w:hint="eastAsia"/>
          <w:sz w:val="20"/>
          <w:szCs w:val="20"/>
        </w:rPr>
        <w:t>(</w:t>
      </w:r>
      <w:r w:rsidRPr="00EF1C9F">
        <w:rPr>
          <w:rFonts w:ascii="Times New Roman" w:eastAsia="等线" w:hAnsi="Times New Roman" w:hint="eastAsia"/>
          <w:sz w:val="20"/>
          <w:szCs w:val="20"/>
        </w:rPr>
        <w:t>-10dBm Tx power</w:t>
      </w:r>
      <w:r w:rsidR="00EF1C9F">
        <w:rPr>
          <w:rFonts w:ascii="Times New Roman" w:eastAsia="等线" w:hAnsi="Times New Roman" w:hint="eastAsia"/>
          <w:sz w:val="20"/>
          <w:szCs w:val="20"/>
        </w:rPr>
        <w:t>)</w:t>
      </w:r>
      <w:r w:rsidRPr="00EF1C9F">
        <w:rPr>
          <w:rFonts w:ascii="Times New Roman" w:eastAsia="等线" w:hAnsi="Times New Roman" w:hint="eastAsia"/>
          <w:sz w:val="20"/>
          <w:szCs w:val="20"/>
        </w:rPr>
        <w:t xml:space="preserve"> and </w:t>
      </w:r>
      <w:r w:rsidR="00EF1C9F" w:rsidRPr="00EF1C9F">
        <w:rPr>
          <w:rFonts w:ascii="Times New Roman" w:eastAsia="等线" w:hAnsi="Times New Roman" w:hint="eastAsia"/>
          <w:sz w:val="20"/>
          <w:szCs w:val="20"/>
        </w:rPr>
        <w:t xml:space="preserve">device C </w:t>
      </w:r>
      <w:r w:rsidR="00EF1C9F">
        <w:rPr>
          <w:rFonts w:ascii="Times New Roman" w:eastAsia="等线" w:hAnsi="Times New Roman" w:hint="eastAsia"/>
          <w:sz w:val="20"/>
          <w:szCs w:val="20"/>
        </w:rPr>
        <w:t>(</w:t>
      </w:r>
      <w:r w:rsidR="00EF1C9F" w:rsidRPr="00EF1C9F">
        <w:rPr>
          <w:rFonts w:ascii="Times New Roman" w:eastAsia="等线" w:hAnsi="Times New Roman" w:hint="eastAsia"/>
          <w:sz w:val="20"/>
          <w:szCs w:val="20"/>
        </w:rPr>
        <w:t>0/5dBm Tx power</w:t>
      </w:r>
      <w:r w:rsidR="00EF1C9F">
        <w:rPr>
          <w:rFonts w:ascii="Times New Roman" w:eastAsia="等线" w:hAnsi="Times New Roman" w:hint="eastAsia"/>
          <w:sz w:val="20"/>
          <w:szCs w:val="20"/>
        </w:rPr>
        <w:t>)</w:t>
      </w:r>
    </w:p>
    <w:p w14:paraId="018CED49" w14:textId="1677AEB0" w:rsidR="00EF1C9F" w:rsidRPr="00EF1C9F" w:rsidRDefault="00EF1C9F"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w:t>
      </w:r>
      <w:proofErr w:type="spellStart"/>
      <w:r w:rsidRPr="00EF1C9F">
        <w:rPr>
          <w:rFonts w:ascii="Times New Roman" w:eastAsia="等线" w:hAnsi="Times New Roman" w:hint="eastAsia"/>
          <w:sz w:val="20"/>
          <w:szCs w:val="20"/>
        </w:rPr>
        <w:t>UMa</w:t>
      </w:r>
      <w:proofErr w:type="spellEnd"/>
      <w:r w:rsidRPr="00EF1C9F">
        <w:rPr>
          <w:rFonts w:ascii="Times New Roman" w:eastAsia="等线" w:hAnsi="Times New Roman" w:hint="eastAsia"/>
          <w:sz w:val="20"/>
          <w:szCs w:val="20"/>
        </w:rPr>
        <w:t xml:space="preserve"> scenario with </w:t>
      </w:r>
      <w:r>
        <w:rPr>
          <w:rFonts w:ascii="Times New Roman" w:eastAsia="等线" w:hAnsi="Times New Roman" w:hint="eastAsia"/>
          <w:sz w:val="20"/>
          <w:szCs w:val="20"/>
        </w:rPr>
        <w:t>2</w:t>
      </w:r>
      <w:r w:rsidRPr="00EF1C9F">
        <w:rPr>
          <w:rFonts w:ascii="Times New Roman" w:eastAsia="等线" w:hAnsi="Times New Roman" w:hint="eastAsia"/>
          <w:sz w:val="20"/>
          <w:szCs w:val="20"/>
        </w:rPr>
        <w:t>0dB penetration loss and 20bits payload,</w:t>
      </w:r>
    </w:p>
    <w:p w14:paraId="17183E7A" w14:textId="77777777" w:rsidR="00EF1C9F" w:rsidRP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or R2D, more than 500m coverage can be satisfied by the cases of BS Tx power=38dBm/43dBm for device 2b/C</w:t>
      </w:r>
    </w:p>
    <w:p w14:paraId="59B8029E" w14:textId="2EBD5C58" w:rsid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500m coverage can be satisfied </w:t>
      </w:r>
      <w:r w:rsidR="00CE6B91">
        <w:rPr>
          <w:rFonts w:ascii="Times New Roman" w:eastAsia="等线" w:hAnsi="Times New Roman" w:hint="eastAsia"/>
          <w:sz w:val="20"/>
          <w:szCs w:val="20"/>
        </w:rPr>
        <w:t>by</w:t>
      </w:r>
      <w:r w:rsidRPr="00EF1C9F">
        <w:rPr>
          <w:rFonts w:ascii="Times New Roman" w:eastAsia="等线" w:hAnsi="Times New Roman" w:hint="eastAsia"/>
          <w:sz w:val="20"/>
          <w:szCs w:val="20"/>
        </w:rPr>
        <w:t xml:space="preserve"> device C </w:t>
      </w:r>
      <w:r>
        <w:rPr>
          <w:rFonts w:ascii="Times New Roman" w:eastAsia="等线" w:hAnsi="Times New Roman" w:hint="eastAsia"/>
          <w:sz w:val="20"/>
          <w:szCs w:val="20"/>
        </w:rPr>
        <w:t>(</w:t>
      </w:r>
      <w:r w:rsidRPr="00EF1C9F">
        <w:rPr>
          <w:rFonts w:ascii="Times New Roman" w:eastAsia="等线" w:hAnsi="Times New Roman" w:hint="eastAsia"/>
          <w:sz w:val="20"/>
          <w:szCs w:val="20"/>
        </w:rPr>
        <w:t>0dBm Tx power</w:t>
      </w:r>
      <w:r>
        <w:rPr>
          <w:rFonts w:ascii="Times New Roman" w:eastAsia="等线" w:hAnsi="Times New Roman" w:hint="eastAsia"/>
          <w:sz w:val="20"/>
          <w:szCs w:val="20"/>
        </w:rPr>
        <w:t>) with 10 or 16 repetitions, and device C (5dBm Tx power)</w:t>
      </w:r>
    </w:p>
    <w:p w14:paraId="133B71A1" w14:textId="4E94A2C6" w:rsidR="00EF1C9F" w:rsidRPr="00EF1C9F" w:rsidRDefault="00EF1C9F"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w:t>
      </w:r>
      <w:proofErr w:type="spellStart"/>
      <w:r>
        <w:rPr>
          <w:rFonts w:ascii="Times New Roman" w:eastAsia="等线" w:hAnsi="Times New Roman" w:hint="eastAsia"/>
          <w:sz w:val="20"/>
          <w:szCs w:val="20"/>
        </w:rPr>
        <w:t>R</w:t>
      </w:r>
      <w:r w:rsidRPr="00EF1C9F">
        <w:rPr>
          <w:rFonts w:ascii="Times New Roman" w:eastAsia="等线" w:hAnsi="Times New Roman" w:hint="eastAsia"/>
          <w:sz w:val="20"/>
          <w:szCs w:val="20"/>
        </w:rPr>
        <w:t>Ma</w:t>
      </w:r>
      <w:proofErr w:type="spellEnd"/>
      <w:r w:rsidRPr="00EF1C9F">
        <w:rPr>
          <w:rFonts w:ascii="Times New Roman" w:eastAsia="等线" w:hAnsi="Times New Roman" w:hint="eastAsia"/>
          <w:sz w:val="20"/>
          <w:szCs w:val="20"/>
        </w:rPr>
        <w:t xml:space="preserve"> scenario with 0dB penetration loss and 20bits payload,</w:t>
      </w:r>
    </w:p>
    <w:p w14:paraId="6A82DA5E" w14:textId="1EF0902C" w:rsidR="00EF1C9F" w:rsidRP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R2D,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m coverage can be satisfied by the cases of BS Tx power=38dBm/43dBm for device 2b/C</w:t>
      </w:r>
    </w:p>
    <w:p w14:paraId="390040C9" w14:textId="256836AB" w:rsid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 xml:space="preserve">m coverage can be satisfied </w:t>
      </w:r>
      <w:r w:rsidR="00CE6B91">
        <w:rPr>
          <w:rFonts w:ascii="Times New Roman" w:eastAsia="等线" w:hAnsi="Times New Roman" w:hint="eastAsia"/>
          <w:sz w:val="20"/>
          <w:szCs w:val="20"/>
        </w:rPr>
        <w:t>by</w:t>
      </w:r>
      <w:r>
        <w:rPr>
          <w:rFonts w:ascii="Times New Roman" w:eastAsia="等线" w:hAnsi="Times New Roman" w:hint="eastAsia"/>
          <w:sz w:val="20"/>
          <w:szCs w:val="20"/>
        </w:rPr>
        <w:t xml:space="preserve"> </w:t>
      </w:r>
      <w:r w:rsidRPr="00EF1C9F">
        <w:rPr>
          <w:rFonts w:ascii="Times New Roman" w:eastAsia="等线" w:hAnsi="Times New Roman" w:hint="eastAsia"/>
          <w:sz w:val="20"/>
          <w:szCs w:val="20"/>
        </w:rPr>
        <w:t xml:space="preserve">device 2b </w:t>
      </w:r>
      <w:r>
        <w:rPr>
          <w:rFonts w:ascii="Times New Roman" w:eastAsia="等线" w:hAnsi="Times New Roman" w:hint="eastAsia"/>
          <w:sz w:val="20"/>
          <w:szCs w:val="20"/>
        </w:rPr>
        <w:t>(</w:t>
      </w:r>
      <w:r w:rsidRPr="00EF1C9F">
        <w:rPr>
          <w:rFonts w:ascii="Times New Roman" w:eastAsia="等线" w:hAnsi="Times New Roman" w:hint="eastAsia"/>
          <w:sz w:val="20"/>
          <w:szCs w:val="20"/>
        </w:rPr>
        <w:t>-10dBm Tx power</w:t>
      </w:r>
      <w:r>
        <w:rPr>
          <w:rFonts w:ascii="Times New Roman" w:eastAsia="等线" w:hAnsi="Times New Roman" w:hint="eastAsia"/>
          <w:sz w:val="20"/>
          <w:szCs w:val="20"/>
        </w:rPr>
        <w:t>) with 10 or 16 repetitions</w:t>
      </w:r>
      <w:r w:rsidRPr="00EF1C9F">
        <w:rPr>
          <w:rFonts w:ascii="Times New Roman" w:eastAsia="等线" w:hAnsi="Times New Roman" w:hint="eastAsia"/>
          <w:sz w:val="20"/>
          <w:szCs w:val="20"/>
        </w:rPr>
        <w:t xml:space="preserve"> </w:t>
      </w:r>
      <w:r w:rsidR="007B21C4">
        <w:rPr>
          <w:rFonts w:ascii="Times New Roman" w:eastAsia="等线" w:hAnsi="Times New Roman" w:hint="eastAsia"/>
          <w:sz w:val="20"/>
          <w:szCs w:val="20"/>
        </w:rPr>
        <w:t xml:space="preserve">and </w:t>
      </w:r>
      <w:r w:rsidRPr="00EF1C9F">
        <w:rPr>
          <w:rFonts w:ascii="Times New Roman" w:eastAsia="等线" w:hAnsi="Times New Roman" w:hint="eastAsia"/>
          <w:sz w:val="20"/>
          <w:szCs w:val="20"/>
        </w:rPr>
        <w:t xml:space="preserve">device C </w:t>
      </w:r>
      <w:r>
        <w:rPr>
          <w:rFonts w:ascii="Times New Roman" w:eastAsia="等线" w:hAnsi="Times New Roman" w:hint="eastAsia"/>
          <w:sz w:val="20"/>
          <w:szCs w:val="20"/>
        </w:rPr>
        <w:t>(</w:t>
      </w:r>
      <w:r w:rsidRPr="00EF1C9F">
        <w:rPr>
          <w:rFonts w:ascii="Times New Roman" w:eastAsia="等线" w:hAnsi="Times New Roman" w:hint="eastAsia"/>
          <w:sz w:val="20"/>
          <w:szCs w:val="20"/>
        </w:rPr>
        <w:t>0</w:t>
      </w:r>
      <w:r>
        <w:rPr>
          <w:rFonts w:ascii="Times New Roman" w:eastAsia="等线" w:hAnsi="Times New Roman" w:hint="eastAsia"/>
          <w:sz w:val="20"/>
          <w:szCs w:val="20"/>
        </w:rPr>
        <w:t>/5</w:t>
      </w:r>
      <w:r w:rsidRPr="00EF1C9F">
        <w:rPr>
          <w:rFonts w:ascii="Times New Roman" w:eastAsia="等线" w:hAnsi="Times New Roman" w:hint="eastAsia"/>
          <w:sz w:val="20"/>
          <w:szCs w:val="20"/>
        </w:rPr>
        <w:t>dBm Tx power</w:t>
      </w:r>
      <w:r>
        <w:rPr>
          <w:rFonts w:ascii="Times New Roman" w:eastAsia="等线" w:hAnsi="Times New Roman" w:hint="eastAsia"/>
          <w:sz w:val="20"/>
          <w:szCs w:val="20"/>
        </w:rPr>
        <w:t>)</w:t>
      </w:r>
    </w:p>
    <w:p w14:paraId="59C2236E" w14:textId="171AA98F" w:rsidR="00EF1C9F" w:rsidRPr="00EF1C9F" w:rsidRDefault="00EF1C9F" w:rsidP="00520E0B">
      <w:pPr>
        <w:pStyle w:val="aff1"/>
        <w:widowControl/>
        <w:numPr>
          <w:ilvl w:val="0"/>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w:t>
      </w:r>
      <w:proofErr w:type="spellStart"/>
      <w:r>
        <w:rPr>
          <w:rFonts w:ascii="Times New Roman" w:eastAsia="等线" w:hAnsi="Times New Roman" w:hint="eastAsia"/>
          <w:sz w:val="20"/>
          <w:szCs w:val="20"/>
        </w:rPr>
        <w:t>R</w:t>
      </w:r>
      <w:r w:rsidRPr="00EF1C9F">
        <w:rPr>
          <w:rFonts w:ascii="Times New Roman" w:eastAsia="等线" w:hAnsi="Times New Roman" w:hint="eastAsia"/>
          <w:sz w:val="20"/>
          <w:szCs w:val="20"/>
        </w:rPr>
        <w:t>Ma</w:t>
      </w:r>
      <w:proofErr w:type="spellEnd"/>
      <w:r w:rsidRPr="00EF1C9F">
        <w:rPr>
          <w:rFonts w:ascii="Times New Roman" w:eastAsia="等线" w:hAnsi="Times New Roman" w:hint="eastAsia"/>
          <w:sz w:val="20"/>
          <w:szCs w:val="20"/>
        </w:rPr>
        <w:t xml:space="preserve"> scenario with </w:t>
      </w:r>
      <w:r>
        <w:rPr>
          <w:rFonts w:ascii="Times New Roman" w:eastAsia="等线" w:hAnsi="Times New Roman" w:hint="eastAsia"/>
          <w:sz w:val="20"/>
          <w:szCs w:val="20"/>
        </w:rPr>
        <w:t>2</w:t>
      </w:r>
      <w:r w:rsidRPr="00EF1C9F">
        <w:rPr>
          <w:rFonts w:ascii="Times New Roman" w:eastAsia="等线" w:hAnsi="Times New Roman" w:hint="eastAsia"/>
          <w:sz w:val="20"/>
          <w:szCs w:val="20"/>
        </w:rPr>
        <w:t>0dB penetration loss and 20bits payload,</w:t>
      </w:r>
    </w:p>
    <w:p w14:paraId="07D60696" w14:textId="3BFE6A98" w:rsidR="00EF1C9F" w:rsidRP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R2D,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m coverage can be satisfied by the cases of BS Tx power=38dBm/43dBm for device 2b/C</w:t>
      </w:r>
    </w:p>
    <w:p w14:paraId="38C750E1" w14:textId="566D1DBA" w:rsidR="00EF1C9F" w:rsidRDefault="00EF1C9F" w:rsidP="00520E0B">
      <w:pPr>
        <w:pStyle w:val="aff1"/>
        <w:widowControl/>
        <w:numPr>
          <w:ilvl w:val="1"/>
          <w:numId w:val="43"/>
        </w:numPr>
        <w:snapToGrid w:val="0"/>
        <w:ind w:firstLineChars="0" w:hanging="442"/>
        <w:rPr>
          <w:rFonts w:ascii="Times New Roman" w:eastAsia="等线" w:hAnsi="Times New Roman"/>
          <w:sz w:val="20"/>
          <w:szCs w:val="20"/>
        </w:rPr>
      </w:pPr>
      <w:r w:rsidRPr="00EF1C9F">
        <w:rPr>
          <w:rFonts w:ascii="Times New Roman" w:eastAsia="等线" w:hAnsi="Times New Roman"/>
          <w:sz w:val="20"/>
          <w:szCs w:val="20"/>
        </w:rPr>
        <w:t>F</w:t>
      </w:r>
      <w:r w:rsidRPr="00EF1C9F">
        <w:rPr>
          <w:rFonts w:ascii="Times New Roman" w:eastAsia="等线" w:hAnsi="Times New Roman" w:hint="eastAsia"/>
          <w:sz w:val="20"/>
          <w:szCs w:val="20"/>
        </w:rPr>
        <w:t xml:space="preserve">or D2R, more than </w:t>
      </w:r>
      <w:r>
        <w:rPr>
          <w:rFonts w:ascii="Times New Roman" w:eastAsia="等线" w:hAnsi="Times New Roman" w:hint="eastAsia"/>
          <w:sz w:val="20"/>
          <w:szCs w:val="20"/>
        </w:rPr>
        <w:t>1155</w:t>
      </w:r>
      <w:r w:rsidRPr="00EF1C9F">
        <w:rPr>
          <w:rFonts w:ascii="Times New Roman" w:eastAsia="等线" w:hAnsi="Times New Roman" w:hint="eastAsia"/>
          <w:sz w:val="20"/>
          <w:szCs w:val="20"/>
        </w:rPr>
        <w:t xml:space="preserve">m coverage can be satisfied </w:t>
      </w:r>
      <w:r w:rsidR="00CE6B91">
        <w:rPr>
          <w:rFonts w:ascii="Times New Roman" w:eastAsia="等线" w:hAnsi="Times New Roman" w:hint="eastAsia"/>
          <w:sz w:val="20"/>
          <w:szCs w:val="20"/>
        </w:rPr>
        <w:t>by</w:t>
      </w:r>
      <w:r>
        <w:rPr>
          <w:rFonts w:ascii="Times New Roman" w:eastAsia="等线" w:hAnsi="Times New Roman" w:hint="eastAsia"/>
          <w:sz w:val="20"/>
          <w:szCs w:val="20"/>
        </w:rPr>
        <w:t xml:space="preserve"> </w:t>
      </w:r>
      <w:r w:rsidR="007B21C4" w:rsidRPr="00EF1C9F">
        <w:rPr>
          <w:rFonts w:ascii="Times New Roman" w:eastAsia="等线" w:hAnsi="Times New Roman" w:hint="eastAsia"/>
          <w:sz w:val="20"/>
          <w:szCs w:val="20"/>
        </w:rPr>
        <w:t xml:space="preserve">device C </w:t>
      </w:r>
      <w:r w:rsidR="007B21C4">
        <w:rPr>
          <w:rFonts w:ascii="Times New Roman" w:eastAsia="等线" w:hAnsi="Times New Roman" w:hint="eastAsia"/>
          <w:sz w:val="20"/>
          <w:szCs w:val="20"/>
        </w:rPr>
        <w:t>(</w:t>
      </w:r>
      <w:r w:rsidR="007B21C4" w:rsidRPr="00EF1C9F">
        <w:rPr>
          <w:rFonts w:ascii="Times New Roman" w:eastAsia="等线" w:hAnsi="Times New Roman" w:hint="eastAsia"/>
          <w:sz w:val="20"/>
          <w:szCs w:val="20"/>
        </w:rPr>
        <w:t>0dBm Tx power</w:t>
      </w:r>
      <w:r w:rsidR="007B21C4">
        <w:rPr>
          <w:rFonts w:ascii="Times New Roman" w:eastAsia="等线" w:hAnsi="Times New Roman" w:hint="eastAsia"/>
          <w:sz w:val="20"/>
          <w:szCs w:val="20"/>
        </w:rPr>
        <w:t>) with 16 repetitions</w:t>
      </w:r>
      <w:r>
        <w:rPr>
          <w:rFonts w:ascii="Times New Roman" w:eastAsia="等线" w:hAnsi="Times New Roman" w:hint="eastAsia"/>
          <w:sz w:val="20"/>
          <w:szCs w:val="20"/>
        </w:rPr>
        <w:t>,</w:t>
      </w:r>
      <w:r w:rsidRPr="00EF1C9F">
        <w:rPr>
          <w:rFonts w:ascii="Times New Roman" w:eastAsia="等线" w:hAnsi="Times New Roman" w:hint="eastAsia"/>
          <w:sz w:val="20"/>
          <w:szCs w:val="20"/>
        </w:rPr>
        <w:t xml:space="preserve"> </w:t>
      </w:r>
      <w:r w:rsidR="007B21C4">
        <w:rPr>
          <w:rFonts w:ascii="Times New Roman" w:eastAsia="等线" w:hAnsi="Times New Roman" w:hint="eastAsia"/>
          <w:sz w:val="20"/>
          <w:szCs w:val="20"/>
        </w:rPr>
        <w:t xml:space="preserve">and </w:t>
      </w:r>
      <w:r w:rsidRPr="00EF1C9F">
        <w:rPr>
          <w:rFonts w:ascii="Times New Roman" w:eastAsia="等线" w:hAnsi="Times New Roman" w:hint="eastAsia"/>
          <w:sz w:val="20"/>
          <w:szCs w:val="20"/>
        </w:rPr>
        <w:t xml:space="preserve">device C </w:t>
      </w:r>
      <w:r>
        <w:rPr>
          <w:rFonts w:ascii="Times New Roman" w:eastAsia="等线" w:hAnsi="Times New Roman" w:hint="eastAsia"/>
          <w:sz w:val="20"/>
          <w:szCs w:val="20"/>
        </w:rPr>
        <w:t>(5</w:t>
      </w:r>
      <w:r w:rsidRPr="00EF1C9F">
        <w:rPr>
          <w:rFonts w:ascii="Times New Roman" w:eastAsia="等线" w:hAnsi="Times New Roman" w:hint="eastAsia"/>
          <w:sz w:val="20"/>
          <w:szCs w:val="20"/>
        </w:rPr>
        <w:t>dBm Tx power</w:t>
      </w:r>
      <w:r>
        <w:rPr>
          <w:rFonts w:ascii="Times New Roman" w:eastAsia="等线" w:hAnsi="Times New Roman" w:hint="eastAsia"/>
          <w:sz w:val="20"/>
          <w:szCs w:val="20"/>
        </w:rPr>
        <w:t xml:space="preserve">) </w:t>
      </w:r>
      <w:r w:rsidR="007B21C4">
        <w:rPr>
          <w:rFonts w:ascii="Times New Roman" w:eastAsia="等线" w:hAnsi="Times New Roman" w:hint="eastAsia"/>
          <w:sz w:val="20"/>
          <w:szCs w:val="20"/>
        </w:rPr>
        <w:t>with 10 or 16 repetitions</w:t>
      </w:r>
    </w:p>
    <w:p w14:paraId="248E97F4" w14:textId="655FADA1" w:rsidR="00CE6B91" w:rsidRPr="00A273E0" w:rsidRDefault="00CE6B91" w:rsidP="001C6797">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7</w:t>
      </w:r>
      <w:r w:rsidRPr="00A273E0">
        <w:rPr>
          <w:rFonts w:ascii="Times New Roman" w:eastAsia="宋体" w:hAnsi="Times New Roman" w:hint="eastAsia"/>
          <w:b/>
          <w:bCs/>
          <w:kern w:val="0"/>
          <w:sz w:val="20"/>
          <w:szCs w:val="20"/>
          <w:lang w:bidi="ar"/>
        </w:rPr>
        <w:t xml:space="preserve">: For R2D in </w:t>
      </w:r>
      <w:proofErr w:type="spellStart"/>
      <w:r w:rsidRPr="00A273E0">
        <w:rPr>
          <w:rFonts w:ascii="Times New Roman" w:eastAsia="宋体" w:hAnsi="Times New Roman" w:hint="eastAsia"/>
          <w:b/>
          <w:bCs/>
          <w:kern w:val="0"/>
          <w:sz w:val="20"/>
          <w:szCs w:val="20"/>
          <w:lang w:bidi="ar"/>
        </w:rPr>
        <w:t>UMa</w:t>
      </w:r>
      <w:proofErr w:type="spellEnd"/>
      <w:r w:rsidRPr="00A273E0">
        <w:rPr>
          <w:rFonts w:ascii="Times New Roman" w:eastAsia="宋体" w:hAnsi="Times New Roman" w:hint="eastAsia"/>
          <w:b/>
          <w:bCs/>
          <w:kern w:val="0"/>
          <w:sz w:val="20"/>
          <w:szCs w:val="20"/>
          <w:lang w:bidi="ar"/>
        </w:rPr>
        <w:t xml:space="preserve"> scenarios with 0dB or 20dB penetration loss, </w:t>
      </w:r>
      <w:r w:rsidR="00A273E0" w:rsidRPr="00A273E0">
        <w:rPr>
          <w:rFonts w:ascii="Times New Roman" w:eastAsia="宋体" w:hAnsi="Times New Roman" w:hint="eastAsia"/>
          <w:b/>
          <w:bCs/>
          <w:kern w:val="0"/>
          <w:sz w:val="20"/>
          <w:szCs w:val="20"/>
          <w:lang w:bidi="ar"/>
        </w:rPr>
        <w:t xml:space="preserve">assuming BS </w:t>
      </w:r>
      <w:r w:rsidR="00A273E0" w:rsidRPr="00A273E0">
        <w:rPr>
          <w:rFonts w:ascii="Times New Roman" w:eastAsia="等线" w:hAnsi="Times New Roman" w:hint="eastAsia"/>
          <w:b/>
          <w:bCs/>
          <w:sz w:val="20"/>
          <w:szCs w:val="20"/>
        </w:rPr>
        <w:t>Tx power=38dBm/43dBm</w:t>
      </w:r>
      <w:r w:rsidR="00A273E0">
        <w:rPr>
          <w:rFonts w:ascii="Times New Roman" w:eastAsia="等线" w:hAnsi="Times New Roman" w:hint="eastAsia"/>
          <w:b/>
          <w:bCs/>
          <w:sz w:val="20"/>
          <w:szCs w:val="20"/>
        </w:rPr>
        <w:t>,</w:t>
      </w:r>
      <w:r w:rsidR="00A273E0" w:rsidRPr="00A273E0">
        <w:rPr>
          <w:rFonts w:ascii="Times New Roman" w:eastAsia="宋体" w:hAnsi="Times New Roman" w:hint="eastAsia"/>
          <w:b/>
          <w:bCs/>
          <w:kern w:val="0"/>
          <w:sz w:val="20"/>
          <w:szCs w:val="20"/>
          <w:lang w:bidi="ar"/>
        </w:rPr>
        <w:t xml:space="preserve"> </w:t>
      </w:r>
      <w:r w:rsidRPr="00A273E0">
        <w:rPr>
          <w:rFonts w:ascii="Times New Roman" w:eastAsia="宋体" w:hAnsi="Times New Roman" w:hint="eastAsia"/>
          <w:b/>
          <w:bCs/>
          <w:kern w:val="0"/>
          <w:sz w:val="20"/>
          <w:szCs w:val="20"/>
          <w:lang w:bidi="ar"/>
        </w:rPr>
        <w:t xml:space="preserve">more than 500m coverage distance </w:t>
      </w:r>
      <w:r w:rsidR="00A273E0">
        <w:rPr>
          <w:rFonts w:ascii="Times New Roman" w:eastAsia="宋体" w:hAnsi="Times New Roman" w:hint="eastAsia"/>
          <w:b/>
          <w:bCs/>
          <w:kern w:val="0"/>
          <w:sz w:val="20"/>
          <w:szCs w:val="20"/>
          <w:lang w:bidi="ar"/>
        </w:rPr>
        <w:t>can be satisfied for</w:t>
      </w:r>
      <w:r w:rsidRPr="00A273E0">
        <w:rPr>
          <w:rFonts w:ascii="Times New Roman" w:eastAsia="宋体" w:hAnsi="Times New Roman" w:hint="eastAsia"/>
          <w:b/>
          <w:bCs/>
          <w:kern w:val="0"/>
          <w:sz w:val="20"/>
          <w:szCs w:val="20"/>
          <w:lang w:bidi="ar"/>
        </w:rPr>
        <w:t xml:space="preserve"> device 2b/C</w:t>
      </w:r>
      <w:r w:rsidRPr="00A273E0">
        <w:rPr>
          <w:rFonts w:ascii="Times New Roman" w:eastAsia="等线" w:hAnsi="Times New Roman" w:hint="eastAsia"/>
          <w:b/>
          <w:bCs/>
          <w:sz w:val="20"/>
          <w:szCs w:val="20"/>
        </w:rPr>
        <w:t xml:space="preserve">. </w:t>
      </w:r>
    </w:p>
    <w:p w14:paraId="21B61D4F" w14:textId="45928B9F" w:rsidR="00CE6B91" w:rsidRPr="00A273E0" w:rsidRDefault="00CE6B91" w:rsidP="00CE6B91">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8</w:t>
      </w:r>
      <w:r w:rsidRPr="00A273E0">
        <w:rPr>
          <w:rFonts w:ascii="Times New Roman" w:eastAsia="宋体" w:hAnsi="Times New Roman" w:hint="eastAsia"/>
          <w:b/>
          <w:bCs/>
          <w:kern w:val="0"/>
          <w:sz w:val="20"/>
          <w:szCs w:val="20"/>
          <w:lang w:bidi="ar"/>
        </w:rPr>
        <w:t xml:space="preserve">: For D2R in </w:t>
      </w:r>
      <w:proofErr w:type="spellStart"/>
      <w:r w:rsidRPr="00A273E0">
        <w:rPr>
          <w:rFonts w:ascii="Times New Roman" w:eastAsia="宋体" w:hAnsi="Times New Roman" w:hint="eastAsia"/>
          <w:b/>
          <w:bCs/>
          <w:kern w:val="0"/>
          <w:sz w:val="20"/>
          <w:szCs w:val="20"/>
          <w:lang w:bidi="ar"/>
        </w:rPr>
        <w:t>UMa</w:t>
      </w:r>
      <w:proofErr w:type="spellEnd"/>
      <w:r w:rsidRPr="00A273E0">
        <w:rPr>
          <w:rFonts w:ascii="Times New Roman" w:eastAsia="宋体" w:hAnsi="Times New Roman" w:hint="eastAsia"/>
          <w:b/>
          <w:bCs/>
          <w:kern w:val="0"/>
          <w:sz w:val="20"/>
          <w:szCs w:val="20"/>
          <w:lang w:bidi="ar"/>
        </w:rPr>
        <w:t xml:space="preserve"> scenarios, </w:t>
      </w:r>
    </w:p>
    <w:p w14:paraId="571CE2E6" w14:textId="77777777" w:rsidR="00CE6B91" w:rsidRPr="00A273E0" w:rsidRDefault="00CE6B91" w:rsidP="00CE6B91">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hen assuming 0dB penetration loss, both device 2b and device C can achieve more than 500m coverage</w:t>
      </w:r>
    </w:p>
    <w:p w14:paraId="1C110C29" w14:textId="5A412C9B" w:rsidR="00CE6B91" w:rsidRPr="00A273E0" w:rsidRDefault="00CE6B91" w:rsidP="00CE6B91">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Pr="00A273E0">
        <w:rPr>
          <w:rFonts w:ascii="Times New Roman" w:eastAsia="宋体" w:hAnsi="Times New Roman" w:hint="eastAsia"/>
          <w:b/>
          <w:bCs/>
          <w:kern w:val="0"/>
          <w:sz w:val="20"/>
          <w:szCs w:val="20"/>
          <w:lang w:bidi="ar"/>
        </w:rPr>
        <w:t>(5</w:t>
      </w:r>
      <w:r w:rsidRPr="00A273E0">
        <w:rPr>
          <w:rFonts w:ascii="Times New Roman" w:eastAsia="宋体" w:hAnsi="Times New Roman"/>
          <w:b/>
          <w:bCs/>
          <w:kern w:val="0"/>
          <w:sz w:val="20"/>
          <w:szCs w:val="20"/>
          <w:lang w:bidi="ar"/>
        </w:rPr>
        <w:t>dBm Tx power</w:t>
      </w:r>
      <w:r w:rsidRPr="00A273E0">
        <w:rPr>
          <w:rFonts w:ascii="Times New Roman" w:eastAsia="宋体" w:hAnsi="Times New Roman" w:hint="eastAsia"/>
          <w:b/>
          <w:bCs/>
          <w:kern w:val="0"/>
          <w:sz w:val="20"/>
          <w:szCs w:val="20"/>
          <w:lang w:bidi="ar"/>
        </w:rPr>
        <w:t>)</w:t>
      </w:r>
      <w:r w:rsidRPr="00A273E0">
        <w:rPr>
          <w:rFonts w:ascii="Times New Roman" w:eastAsia="宋体" w:hAnsi="Times New Roman"/>
          <w:b/>
          <w:bCs/>
          <w:kern w:val="0"/>
          <w:sz w:val="20"/>
          <w:szCs w:val="20"/>
          <w:lang w:bidi="ar"/>
        </w:rPr>
        <w:t xml:space="preserve"> </w:t>
      </w:r>
      <w:r w:rsidRPr="00A273E0">
        <w:rPr>
          <w:rFonts w:ascii="Times New Roman" w:eastAsia="宋体" w:hAnsi="Times New Roman" w:hint="eastAsia"/>
          <w:b/>
          <w:bCs/>
          <w:kern w:val="0"/>
          <w:sz w:val="20"/>
          <w:szCs w:val="20"/>
          <w:lang w:bidi="ar"/>
        </w:rPr>
        <w:t>can achieve more than 500m coverage, and device C (0dBm Tx power) with repetitions can achieve more than 500m coverage</w:t>
      </w:r>
    </w:p>
    <w:p w14:paraId="558B2C3C" w14:textId="69472930" w:rsidR="00CE6B91" w:rsidRPr="00A273E0" w:rsidRDefault="00CE6B91" w:rsidP="00CE6B91">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sidR="006E277A">
        <w:rPr>
          <w:rFonts w:ascii="Times New Roman" w:eastAsia="宋体" w:hAnsi="Times New Roman" w:hint="eastAsia"/>
          <w:b/>
          <w:bCs/>
          <w:kern w:val="0"/>
          <w:sz w:val="20"/>
          <w:szCs w:val="20"/>
          <w:lang w:bidi="ar"/>
        </w:rPr>
        <w:t>19</w:t>
      </w:r>
      <w:r w:rsidRPr="00A273E0">
        <w:rPr>
          <w:rFonts w:ascii="Times New Roman" w:eastAsia="宋体" w:hAnsi="Times New Roman" w:hint="eastAsia"/>
          <w:b/>
          <w:bCs/>
          <w:kern w:val="0"/>
          <w:sz w:val="20"/>
          <w:szCs w:val="20"/>
          <w:lang w:bidi="ar"/>
        </w:rPr>
        <w:t xml:space="preserve">: For R2D in </w:t>
      </w:r>
      <w:proofErr w:type="spellStart"/>
      <w:r w:rsidRPr="00A273E0">
        <w:rPr>
          <w:rFonts w:ascii="Times New Roman" w:eastAsia="宋体" w:hAnsi="Times New Roman" w:hint="eastAsia"/>
          <w:b/>
          <w:bCs/>
          <w:kern w:val="0"/>
          <w:sz w:val="20"/>
          <w:szCs w:val="20"/>
          <w:lang w:bidi="ar"/>
        </w:rPr>
        <w:t>RMa</w:t>
      </w:r>
      <w:proofErr w:type="spellEnd"/>
      <w:r w:rsidRPr="00A273E0">
        <w:rPr>
          <w:rFonts w:ascii="Times New Roman" w:eastAsia="宋体" w:hAnsi="Times New Roman" w:hint="eastAsia"/>
          <w:b/>
          <w:bCs/>
          <w:kern w:val="0"/>
          <w:sz w:val="20"/>
          <w:szCs w:val="20"/>
          <w:lang w:bidi="ar"/>
        </w:rPr>
        <w:t xml:space="preserve"> scenarios with 0dB or 20dB penetration loss, more than 1155m coverage distance of device 2b/C </w:t>
      </w:r>
      <w:r w:rsidRPr="00A273E0">
        <w:rPr>
          <w:rFonts w:ascii="Times New Roman" w:eastAsia="宋体" w:hAnsi="Times New Roman"/>
          <w:b/>
          <w:bCs/>
          <w:kern w:val="0"/>
          <w:sz w:val="20"/>
          <w:szCs w:val="20"/>
          <w:lang w:bidi="ar"/>
        </w:rPr>
        <w:t>can</w:t>
      </w:r>
      <w:r w:rsidRPr="00A273E0">
        <w:rPr>
          <w:rFonts w:ascii="Times New Roman" w:eastAsia="宋体" w:hAnsi="Times New Roman" w:hint="eastAsia"/>
          <w:b/>
          <w:bCs/>
          <w:kern w:val="0"/>
          <w:sz w:val="20"/>
          <w:szCs w:val="20"/>
          <w:lang w:bidi="ar"/>
        </w:rPr>
        <w:t xml:space="preserve"> be achieved in the cases assuming BS </w:t>
      </w:r>
      <w:r w:rsidRPr="00A273E0">
        <w:rPr>
          <w:rFonts w:ascii="Times New Roman" w:eastAsia="等线" w:hAnsi="Times New Roman" w:hint="eastAsia"/>
          <w:b/>
          <w:bCs/>
          <w:sz w:val="20"/>
          <w:szCs w:val="20"/>
        </w:rPr>
        <w:t xml:space="preserve">Tx power=38dBm/43dBm. </w:t>
      </w:r>
    </w:p>
    <w:p w14:paraId="572CDE6D" w14:textId="39C004EF" w:rsidR="00CE6B91" w:rsidRPr="00A273E0" w:rsidRDefault="00CE6B91" w:rsidP="00CE6B91">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2</w:t>
      </w:r>
      <w:r w:rsidR="006E277A">
        <w:rPr>
          <w:rFonts w:ascii="Times New Roman" w:eastAsia="宋体" w:hAnsi="Times New Roman" w:hint="eastAsia"/>
          <w:b/>
          <w:bCs/>
          <w:kern w:val="0"/>
          <w:sz w:val="20"/>
          <w:szCs w:val="20"/>
          <w:lang w:bidi="ar"/>
        </w:rPr>
        <w:t>0</w:t>
      </w:r>
      <w:r w:rsidRPr="00A273E0">
        <w:rPr>
          <w:rFonts w:ascii="Times New Roman" w:eastAsia="宋体" w:hAnsi="Times New Roman" w:hint="eastAsia"/>
          <w:b/>
          <w:bCs/>
          <w:kern w:val="0"/>
          <w:sz w:val="20"/>
          <w:szCs w:val="20"/>
          <w:lang w:bidi="ar"/>
        </w:rPr>
        <w:t xml:space="preserve">: For D2R in </w:t>
      </w:r>
      <w:proofErr w:type="spellStart"/>
      <w:r w:rsidRPr="00A273E0">
        <w:rPr>
          <w:rFonts w:ascii="Times New Roman" w:eastAsia="宋体" w:hAnsi="Times New Roman" w:hint="eastAsia"/>
          <w:b/>
          <w:bCs/>
          <w:kern w:val="0"/>
          <w:sz w:val="20"/>
          <w:szCs w:val="20"/>
          <w:lang w:bidi="ar"/>
        </w:rPr>
        <w:t>RMa</w:t>
      </w:r>
      <w:proofErr w:type="spellEnd"/>
      <w:r w:rsidRPr="00A273E0">
        <w:rPr>
          <w:rFonts w:ascii="Times New Roman" w:eastAsia="宋体" w:hAnsi="Times New Roman" w:hint="eastAsia"/>
          <w:b/>
          <w:bCs/>
          <w:kern w:val="0"/>
          <w:sz w:val="20"/>
          <w:szCs w:val="20"/>
          <w:lang w:bidi="ar"/>
        </w:rPr>
        <w:t xml:space="preserve"> scenarios, </w:t>
      </w:r>
    </w:p>
    <w:p w14:paraId="154BF95E" w14:textId="6EF41CD3" w:rsidR="00620B63" w:rsidRPr="00A273E0" w:rsidRDefault="00CE6B91" w:rsidP="00620B6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hen assuming 0dB penetration loss, device 2b</w:t>
      </w:r>
      <w:r w:rsidR="00683EC0">
        <w:rPr>
          <w:rFonts w:ascii="Times New Roman" w:eastAsia="等线" w:hAnsi="Times New Roman" w:hint="eastAsia"/>
          <w:b/>
          <w:bCs/>
          <w:sz w:val="20"/>
          <w:szCs w:val="20"/>
        </w:rPr>
        <w:t xml:space="preserve"> </w:t>
      </w:r>
      <w:r w:rsidR="00620B63" w:rsidRPr="00A273E0">
        <w:rPr>
          <w:rFonts w:ascii="Times New Roman" w:eastAsia="宋体" w:hAnsi="Times New Roman" w:hint="eastAsia"/>
          <w:b/>
          <w:bCs/>
          <w:kern w:val="0"/>
          <w:sz w:val="20"/>
          <w:szCs w:val="20"/>
          <w:lang w:bidi="ar"/>
        </w:rPr>
        <w:t xml:space="preserve">with repetitions </w:t>
      </w:r>
      <w:r w:rsidRPr="00A273E0">
        <w:rPr>
          <w:rFonts w:ascii="Times New Roman" w:eastAsia="宋体" w:hAnsi="Times New Roman" w:hint="eastAsia"/>
          <w:b/>
          <w:bCs/>
          <w:kern w:val="0"/>
          <w:sz w:val="20"/>
          <w:szCs w:val="20"/>
          <w:lang w:bidi="ar"/>
        </w:rPr>
        <w:t xml:space="preserve">and device C </w:t>
      </w:r>
      <w:r w:rsidR="00620B63" w:rsidRPr="00A273E0">
        <w:rPr>
          <w:rFonts w:ascii="Times New Roman" w:eastAsia="宋体" w:hAnsi="Times New Roman" w:hint="eastAsia"/>
          <w:b/>
          <w:bCs/>
          <w:kern w:val="0"/>
          <w:sz w:val="20"/>
          <w:szCs w:val="20"/>
          <w:lang w:bidi="ar"/>
        </w:rPr>
        <w:t>(0/5</w:t>
      </w:r>
      <w:r w:rsidR="00620B63" w:rsidRPr="00A273E0">
        <w:rPr>
          <w:rFonts w:ascii="Times New Roman" w:eastAsia="宋体" w:hAnsi="Times New Roman"/>
          <w:b/>
          <w:bCs/>
          <w:kern w:val="0"/>
          <w:sz w:val="20"/>
          <w:szCs w:val="20"/>
          <w:lang w:bidi="ar"/>
        </w:rPr>
        <w:t>dBm Tx power</w:t>
      </w:r>
      <w:r w:rsidR="00620B63" w:rsidRPr="00A273E0">
        <w:rPr>
          <w:rFonts w:ascii="Times New Roman" w:eastAsia="宋体" w:hAnsi="Times New Roman" w:hint="eastAsia"/>
          <w:b/>
          <w:bCs/>
          <w:kern w:val="0"/>
          <w:sz w:val="20"/>
          <w:szCs w:val="20"/>
          <w:lang w:bidi="ar"/>
        </w:rPr>
        <w:t>)</w:t>
      </w:r>
      <w:r w:rsidR="00A273E0">
        <w:rPr>
          <w:rFonts w:ascii="Times New Roman" w:eastAsia="宋体" w:hAnsi="Times New Roman" w:hint="eastAsia"/>
          <w:b/>
          <w:bCs/>
          <w:kern w:val="0"/>
          <w:sz w:val="20"/>
          <w:szCs w:val="20"/>
          <w:lang w:bidi="ar"/>
        </w:rPr>
        <w:t xml:space="preserve"> </w:t>
      </w:r>
      <w:r w:rsidRPr="00A273E0">
        <w:rPr>
          <w:rFonts w:ascii="Times New Roman" w:eastAsia="宋体" w:hAnsi="Times New Roman" w:hint="eastAsia"/>
          <w:b/>
          <w:bCs/>
          <w:kern w:val="0"/>
          <w:sz w:val="20"/>
          <w:szCs w:val="20"/>
          <w:lang w:bidi="ar"/>
        </w:rPr>
        <w:t xml:space="preserve">can achieve more than </w:t>
      </w:r>
      <w:r w:rsidR="00A273E0">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p>
    <w:p w14:paraId="5541BA93" w14:textId="11AB7B26" w:rsidR="00CE6B91" w:rsidRPr="00A273E0" w:rsidRDefault="00CE6B91" w:rsidP="00620B6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00620B63" w:rsidRPr="00A273E0">
        <w:rPr>
          <w:rFonts w:ascii="Times New Roman" w:eastAsia="宋体" w:hAnsi="Times New Roman" w:hint="eastAsia"/>
          <w:b/>
          <w:bCs/>
          <w:kern w:val="0"/>
          <w:sz w:val="20"/>
          <w:szCs w:val="20"/>
          <w:lang w:bidi="ar"/>
        </w:rPr>
        <w:t xml:space="preserve">with repetitions </w:t>
      </w:r>
      <w:r w:rsidRPr="00A273E0">
        <w:rPr>
          <w:rFonts w:ascii="Times New Roman" w:eastAsia="宋体" w:hAnsi="Times New Roman" w:hint="eastAsia"/>
          <w:b/>
          <w:bCs/>
          <w:kern w:val="0"/>
          <w:sz w:val="20"/>
          <w:szCs w:val="20"/>
          <w:lang w:bidi="ar"/>
        </w:rPr>
        <w:t xml:space="preserve">can achieve more than </w:t>
      </w:r>
      <w:r w:rsidR="00A273E0">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p>
    <w:p w14:paraId="48FB4A29" w14:textId="5470D70D" w:rsidR="00A04DD6" w:rsidRPr="000650C7" w:rsidRDefault="00620B63" w:rsidP="001C6797">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B</w:t>
      </w:r>
      <w:r>
        <w:rPr>
          <w:rFonts w:ascii="Times New Roman" w:eastAsia="宋体" w:hAnsi="Times New Roman" w:hint="eastAsia"/>
          <w:kern w:val="0"/>
          <w:sz w:val="20"/>
          <w:szCs w:val="20"/>
          <w:lang w:bidi="ar"/>
        </w:rPr>
        <w:t>esides</w:t>
      </w:r>
      <w:r w:rsidR="003451F6">
        <w:rPr>
          <w:rFonts w:ascii="Times New Roman" w:eastAsia="宋体" w:hAnsi="Times New Roman" w:hint="eastAsia"/>
          <w:kern w:val="0"/>
          <w:sz w:val="20"/>
          <w:szCs w:val="20"/>
          <w:lang w:bidi="ar"/>
        </w:rPr>
        <w:t>, a</w:t>
      </w:r>
      <w:r w:rsidR="003451F6" w:rsidRPr="001C6797">
        <w:rPr>
          <w:rFonts w:ascii="Times New Roman" w:eastAsia="宋体" w:hAnsi="Times New Roman" w:hint="eastAsia"/>
          <w:kern w:val="0"/>
          <w:sz w:val="20"/>
          <w:szCs w:val="20"/>
          <w:lang w:bidi="ar"/>
        </w:rPr>
        <w:t>s mentioned in the objectives of the SID, it is assumed</w:t>
      </w:r>
      <w:r w:rsidR="003451F6" w:rsidRPr="001C6797">
        <w:rPr>
          <w:rFonts w:ascii="Times New Roman" w:eastAsia="宋体" w:hAnsi="Times New Roman"/>
          <w:kern w:val="0"/>
          <w:sz w:val="20"/>
          <w:szCs w:val="20"/>
          <w:lang w:bidi="ar"/>
        </w:rPr>
        <w:t xml:space="preserve"> that A-IoT BS readers are deployed on the same sites as existing outdoor NR </w:t>
      </w:r>
      <w:proofErr w:type="gramStart"/>
      <w:r w:rsidR="003451F6" w:rsidRPr="001C6797">
        <w:rPr>
          <w:rFonts w:ascii="Times New Roman" w:eastAsia="宋体" w:hAnsi="Times New Roman"/>
          <w:kern w:val="0"/>
          <w:sz w:val="20"/>
          <w:szCs w:val="20"/>
          <w:lang w:bidi="ar"/>
        </w:rPr>
        <w:t>macro BSs</w:t>
      </w:r>
      <w:proofErr w:type="gramEnd"/>
      <w:r w:rsidR="003451F6" w:rsidRPr="001C6797">
        <w:rPr>
          <w:rFonts w:ascii="Times New Roman" w:eastAsia="宋体" w:hAnsi="Times New Roman"/>
          <w:kern w:val="0"/>
          <w:sz w:val="20"/>
          <w:szCs w:val="20"/>
          <w:lang w:bidi="ar"/>
        </w:rPr>
        <w:t>.</w:t>
      </w:r>
      <w:r>
        <w:rPr>
          <w:rFonts w:ascii="Times New Roman" w:eastAsia="宋体" w:hAnsi="Times New Roman" w:hint="eastAsia"/>
          <w:kern w:val="0"/>
          <w:sz w:val="20"/>
          <w:szCs w:val="20"/>
          <w:lang w:bidi="ar"/>
        </w:rPr>
        <w:t xml:space="preserve"> </w:t>
      </w:r>
      <w:r w:rsidR="00A04DD6">
        <w:rPr>
          <w:rFonts w:ascii="Times New Roman" w:eastAsia="宋体" w:hAnsi="Times New Roman"/>
          <w:kern w:val="0"/>
          <w:sz w:val="20"/>
          <w:szCs w:val="20"/>
          <w:lang w:bidi="ar"/>
        </w:rPr>
        <w:t>According</w:t>
      </w:r>
      <w:r w:rsidR="00A04DD6">
        <w:rPr>
          <w:rFonts w:ascii="Times New Roman" w:eastAsia="宋体" w:hAnsi="Times New Roman" w:hint="eastAsia"/>
          <w:kern w:val="0"/>
          <w:sz w:val="20"/>
          <w:szCs w:val="20"/>
          <w:lang w:bidi="ar"/>
        </w:rPr>
        <w:t xml:space="preserve"> to the study on 5G NR coverage target</w:t>
      </w:r>
      <w:r w:rsidR="000650C7">
        <w:rPr>
          <w:rFonts w:ascii="Times New Roman" w:eastAsia="宋体" w:hAnsi="Times New Roman" w:hint="eastAsia"/>
          <w:kern w:val="0"/>
          <w:sz w:val="20"/>
          <w:szCs w:val="20"/>
          <w:lang w:bidi="ar"/>
        </w:rPr>
        <w:t xml:space="preserve"> in TR 38.913</w:t>
      </w:r>
      <w:r w:rsidR="00A04DD6">
        <w:rPr>
          <w:rFonts w:ascii="Times New Roman" w:eastAsia="宋体" w:hAnsi="Times New Roman" w:hint="eastAsia"/>
          <w:kern w:val="0"/>
          <w:sz w:val="20"/>
          <w:szCs w:val="20"/>
          <w:lang w:bidi="ar"/>
        </w:rPr>
        <w:t>, the M</w:t>
      </w:r>
      <w:r w:rsidR="00A04DD6" w:rsidRPr="00A04DD6">
        <w:rPr>
          <w:rFonts w:ascii="Times New Roman" w:eastAsia="宋体" w:hAnsi="Times New Roman"/>
          <w:kern w:val="0"/>
          <w:sz w:val="20"/>
          <w:szCs w:val="20"/>
          <w:lang w:bidi="ar"/>
        </w:rPr>
        <w:t>CL is the limit value of the coupling loss at which the service can be delivered, and therefore defines the coverage of the service.</w:t>
      </w:r>
      <w:r w:rsidR="00A04DD6">
        <w:rPr>
          <w:rFonts w:ascii="Times New Roman" w:eastAsia="宋体" w:hAnsi="Times New Roman" w:hint="eastAsia"/>
          <w:kern w:val="0"/>
          <w:sz w:val="20"/>
          <w:szCs w:val="20"/>
          <w:lang w:bidi="ar"/>
        </w:rPr>
        <w:t xml:space="preserve"> </w:t>
      </w:r>
      <w:r w:rsidR="00A04DD6" w:rsidRPr="00A04DD6">
        <w:rPr>
          <w:rFonts w:ascii="Times New Roman" w:eastAsia="宋体" w:hAnsi="Times New Roman"/>
          <w:kern w:val="0"/>
          <w:sz w:val="20"/>
          <w:szCs w:val="20"/>
          <w:lang w:bidi="ar"/>
        </w:rPr>
        <w:t xml:space="preserve">For a basic MBB service, the target on </w:t>
      </w:r>
      <w:r w:rsidR="00A04DD6">
        <w:rPr>
          <w:rFonts w:ascii="Times New Roman" w:eastAsia="宋体" w:hAnsi="Times New Roman" w:hint="eastAsia"/>
          <w:kern w:val="0"/>
          <w:sz w:val="20"/>
          <w:szCs w:val="20"/>
          <w:lang w:bidi="ar"/>
        </w:rPr>
        <w:t>MCL</w:t>
      </w:r>
      <w:r w:rsidR="00A04DD6" w:rsidRPr="00A04DD6">
        <w:rPr>
          <w:rFonts w:ascii="Times New Roman" w:eastAsia="宋体" w:hAnsi="Times New Roman"/>
          <w:kern w:val="0"/>
          <w:sz w:val="20"/>
          <w:szCs w:val="20"/>
          <w:lang w:bidi="ar"/>
        </w:rPr>
        <w:t xml:space="preserve"> is </w:t>
      </w:r>
      <w:r w:rsidR="000650C7">
        <w:rPr>
          <w:rFonts w:ascii="Times New Roman" w:eastAsia="宋体" w:hAnsi="Times New Roman" w:hint="eastAsia"/>
          <w:kern w:val="0"/>
          <w:sz w:val="20"/>
          <w:szCs w:val="20"/>
          <w:lang w:bidi="ar"/>
        </w:rPr>
        <w:t xml:space="preserve">about </w:t>
      </w:r>
      <w:r w:rsidR="00A04DD6" w:rsidRPr="00A04DD6">
        <w:rPr>
          <w:rFonts w:ascii="Times New Roman" w:eastAsia="宋体" w:hAnsi="Times New Roman"/>
          <w:kern w:val="0"/>
          <w:sz w:val="20"/>
          <w:szCs w:val="20"/>
          <w:lang w:bidi="ar"/>
        </w:rPr>
        <w:t>140dB</w:t>
      </w:r>
      <w:r w:rsidR="000650C7">
        <w:rPr>
          <w:rFonts w:ascii="Times New Roman" w:eastAsia="宋体" w:hAnsi="Times New Roman" w:hint="eastAsia"/>
          <w:kern w:val="0"/>
          <w:sz w:val="20"/>
          <w:szCs w:val="20"/>
          <w:lang w:bidi="ar"/>
        </w:rPr>
        <w:t>~143dB [5]</w:t>
      </w:r>
      <w:r w:rsidR="00A04DD6" w:rsidRPr="00A04DD6">
        <w:rPr>
          <w:rFonts w:ascii="Times New Roman" w:eastAsia="宋体" w:hAnsi="Times New Roman"/>
          <w:kern w:val="0"/>
          <w:sz w:val="20"/>
          <w:szCs w:val="20"/>
          <w:lang w:bidi="ar"/>
        </w:rPr>
        <w:t>.</w:t>
      </w:r>
      <w:r w:rsidR="000650C7">
        <w:rPr>
          <w:rFonts w:ascii="Times New Roman" w:eastAsia="宋体" w:hAnsi="Times New Roman" w:hint="eastAsia"/>
          <w:kern w:val="0"/>
          <w:sz w:val="20"/>
          <w:szCs w:val="20"/>
          <w:lang w:bidi="ar"/>
        </w:rPr>
        <w:t xml:space="preserve"> </w:t>
      </w:r>
      <w:proofErr w:type="gramStart"/>
      <w:r w:rsidR="000650C7">
        <w:rPr>
          <w:rFonts w:ascii="Times New Roman" w:eastAsia="宋体" w:hAnsi="Times New Roman"/>
          <w:kern w:val="0"/>
          <w:sz w:val="20"/>
          <w:szCs w:val="20"/>
          <w:lang w:bidi="ar"/>
        </w:rPr>
        <w:t>A</w:t>
      </w:r>
      <w:r w:rsidR="000650C7">
        <w:rPr>
          <w:rFonts w:ascii="Times New Roman" w:eastAsia="宋体" w:hAnsi="Times New Roman" w:hint="eastAsia"/>
          <w:kern w:val="0"/>
          <w:sz w:val="20"/>
          <w:szCs w:val="20"/>
          <w:lang w:bidi="ar"/>
        </w:rPr>
        <w:t>lso</w:t>
      </w:r>
      <w:proofErr w:type="gramEnd"/>
      <w:r w:rsidR="000650C7">
        <w:rPr>
          <w:rFonts w:ascii="Times New Roman" w:eastAsia="宋体" w:hAnsi="Times New Roman" w:hint="eastAsia"/>
          <w:kern w:val="0"/>
          <w:sz w:val="20"/>
          <w:szCs w:val="20"/>
          <w:lang w:bidi="ar"/>
        </w:rPr>
        <w:t xml:space="preserve"> </w:t>
      </w:r>
      <w:r w:rsidR="00FD3C32">
        <w:rPr>
          <w:rFonts w:ascii="Times New Roman" w:eastAsia="宋体" w:hAnsi="Times New Roman" w:hint="eastAsia"/>
          <w:kern w:val="0"/>
          <w:sz w:val="20"/>
          <w:szCs w:val="20"/>
          <w:lang w:bidi="ar"/>
        </w:rPr>
        <w:t>according</w:t>
      </w:r>
      <w:r w:rsidR="000650C7">
        <w:rPr>
          <w:rFonts w:ascii="Times New Roman" w:eastAsia="宋体" w:hAnsi="Times New Roman" w:hint="eastAsia"/>
          <w:kern w:val="0"/>
          <w:sz w:val="20"/>
          <w:szCs w:val="20"/>
          <w:lang w:bidi="ar"/>
        </w:rPr>
        <w:t xml:space="preserve"> to the </w:t>
      </w:r>
      <w:r w:rsidR="000650C7">
        <w:rPr>
          <w:rFonts w:ascii="Times New Roman" w:eastAsia="宋体" w:hAnsi="Times New Roman"/>
          <w:kern w:val="0"/>
          <w:sz w:val="20"/>
          <w:szCs w:val="20"/>
          <w:lang w:bidi="ar"/>
        </w:rPr>
        <w:t>coverage</w:t>
      </w:r>
      <w:r w:rsidR="000650C7">
        <w:rPr>
          <w:rFonts w:ascii="Times New Roman" w:eastAsia="宋体" w:hAnsi="Times New Roman" w:hint="eastAsia"/>
          <w:kern w:val="0"/>
          <w:sz w:val="20"/>
          <w:szCs w:val="20"/>
          <w:lang w:bidi="ar"/>
        </w:rPr>
        <w:t xml:space="preserve"> evaluation in </w:t>
      </w:r>
      <w:r w:rsidR="000650C7">
        <w:rPr>
          <w:rFonts w:ascii="Times New Roman" w:eastAsia="宋体" w:hAnsi="Times New Roman" w:hint="eastAsia"/>
          <w:kern w:val="0"/>
          <w:sz w:val="20"/>
          <w:szCs w:val="20"/>
          <w:lang w:bidi="ar"/>
        </w:rPr>
        <w:lastRenderedPageBreak/>
        <w:t>TR38.830 [6], the target defined by MCL=139.2dB is applicable to Rural scenarios</w:t>
      </w:r>
      <w:r w:rsidR="000650C7" w:rsidRPr="000650C7">
        <w:rPr>
          <w:rFonts w:ascii="Times New Roman" w:eastAsia="宋体" w:hAnsi="Times New Roman"/>
          <w:kern w:val="0"/>
          <w:sz w:val="20"/>
          <w:szCs w:val="20"/>
          <w:lang w:bidi="ar"/>
        </w:rPr>
        <w:t>, and used for drawing observation bottleneck identification.</w:t>
      </w:r>
      <w:r w:rsidR="00A04DD6" w:rsidRPr="00A04DD6">
        <w:rPr>
          <w:rFonts w:ascii="Times New Roman" w:eastAsia="宋体" w:hAnsi="Times New Roman"/>
          <w:kern w:val="0"/>
          <w:sz w:val="20"/>
          <w:szCs w:val="20"/>
          <w:lang w:bidi="ar"/>
        </w:rPr>
        <w:t xml:space="preserve"> </w:t>
      </w:r>
    </w:p>
    <w:p w14:paraId="639B32DE" w14:textId="4D8B7A51" w:rsidR="0085387B" w:rsidRDefault="00620B63" w:rsidP="001C6797">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 xml:space="preserve">herefore, </w:t>
      </w:r>
      <w:r w:rsidR="0085387B">
        <w:rPr>
          <w:rFonts w:ascii="Times New Roman" w:eastAsia="宋体" w:hAnsi="Times New Roman" w:hint="eastAsia"/>
          <w:kern w:val="0"/>
          <w:sz w:val="20"/>
          <w:szCs w:val="20"/>
          <w:lang w:bidi="ar"/>
        </w:rPr>
        <w:t xml:space="preserve">we think </w:t>
      </w:r>
      <w:r w:rsidR="0085387B" w:rsidRPr="0085387B">
        <w:rPr>
          <w:rFonts w:ascii="Times New Roman" w:eastAsia="宋体" w:hAnsi="Times New Roman"/>
          <w:kern w:val="0"/>
          <w:sz w:val="20"/>
          <w:szCs w:val="20"/>
          <w:lang w:bidi="ar"/>
        </w:rPr>
        <w:t xml:space="preserve">that </w:t>
      </w:r>
      <w:r w:rsidR="00F50449" w:rsidRPr="003451F6">
        <w:rPr>
          <w:rFonts w:ascii="Times New Roman" w:eastAsia="宋体" w:hAnsi="Times New Roman"/>
          <w:kern w:val="0"/>
          <w:sz w:val="20"/>
          <w:szCs w:val="20"/>
          <w:lang w:bidi="ar"/>
        </w:rPr>
        <w:t>under co-site deployment</w:t>
      </w:r>
      <w:r w:rsidR="00F50449">
        <w:rPr>
          <w:rFonts w:ascii="Times New Roman" w:eastAsia="宋体" w:hAnsi="Times New Roman" w:hint="eastAsia"/>
          <w:kern w:val="0"/>
          <w:sz w:val="20"/>
          <w:szCs w:val="20"/>
          <w:lang w:bidi="ar"/>
        </w:rPr>
        <w:t>,</w:t>
      </w:r>
      <w:r w:rsidR="00F50449" w:rsidRPr="0085387B">
        <w:rPr>
          <w:rFonts w:ascii="Times New Roman" w:eastAsia="宋体" w:hAnsi="Times New Roman"/>
          <w:kern w:val="0"/>
          <w:sz w:val="20"/>
          <w:szCs w:val="20"/>
          <w:lang w:bidi="ar"/>
        </w:rPr>
        <w:t xml:space="preserve"> </w:t>
      </w:r>
      <w:r w:rsidR="0085387B" w:rsidRPr="0085387B">
        <w:rPr>
          <w:rFonts w:ascii="Times New Roman" w:eastAsia="宋体" w:hAnsi="Times New Roman"/>
          <w:kern w:val="0"/>
          <w:sz w:val="20"/>
          <w:szCs w:val="20"/>
          <w:lang w:bidi="ar"/>
        </w:rPr>
        <w:t>the coverage of A-I</w:t>
      </w:r>
      <w:r w:rsidR="0085387B">
        <w:rPr>
          <w:rFonts w:ascii="Times New Roman" w:eastAsia="宋体" w:hAnsi="Times New Roman" w:hint="eastAsia"/>
          <w:kern w:val="0"/>
          <w:sz w:val="20"/>
          <w:szCs w:val="20"/>
          <w:lang w:bidi="ar"/>
        </w:rPr>
        <w:t>o</w:t>
      </w:r>
      <w:r w:rsidR="0085387B" w:rsidRPr="0085387B">
        <w:rPr>
          <w:rFonts w:ascii="Times New Roman" w:eastAsia="宋体" w:hAnsi="Times New Roman"/>
          <w:kern w:val="0"/>
          <w:sz w:val="20"/>
          <w:szCs w:val="20"/>
          <w:lang w:bidi="ar"/>
        </w:rPr>
        <w:t>T outdoor scen</w:t>
      </w:r>
      <w:r w:rsidR="0085387B">
        <w:rPr>
          <w:rFonts w:ascii="Times New Roman" w:eastAsia="宋体" w:hAnsi="Times New Roman" w:hint="eastAsia"/>
          <w:kern w:val="0"/>
          <w:sz w:val="20"/>
          <w:szCs w:val="20"/>
          <w:lang w:bidi="ar"/>
        </w:rPr>
        <w:t>ario</w:t>
      </w:r>
      <w:r w:rsidR="0085387B" w:rsidRPr="0085387B">
        <w:rPr>
          <w:rFonts w:ascii="Times New Roman" w:eastAsia="宋体" w:hAnsi="Times New Roman"/>
          <w:kern w:val="0"/>
          <w:sz w:val="20"/>
          <w:szCs w:val="20"/>
          <w:lang w:bidi="ar"/>
        </w:rPr>
        <w:t xml:space="preserve">s needs to achieve </w:t>
      </w:r>
      <w:r w:rsidR="00F50449" w:rsidRPr="00F50449">
        <w:rPr>
          <w:rFonts w:ascii="Times New Roman" w:eastAsia="宋体" w:hAnsi="Times New Roman"/>
          <w:kern w:val="0"/>
          <w:sz w:val="20"/>
          <w:szCs w:val="20"/>
          <w:lang w:bidi="ar"/>
        </w:rPr>
        <w:t>approximately 14</w:t>
      </w:r>
      <w:r w:rsidR="000650C7">
        <w:rPr>
          <w:rFonts w:ascii="Times New Roman" w:eastAsia="宋体" w:hAnsi="Times New Roman" w:hint="eastAsia"/>
          <w:kern w:val="0"/>
          <w:sz w:val="20"/>
          <w:szCs w:val="20"/>
          <w:lang w:bidi="ar"/>
        </w:rPr>
        <w:t>0</w:t>
      </w:r>
      <w:r w:rsidR="00F50449" w:rsidRPr="00F50449">
        <w:rPr>
          <w:rFonts w:ascii="Times New Roman" w:eastAsia="宋体" w:hAnsi="Times New Roman"/>
          <w:kern w:val="0"/>
          <w:sz w:val="20"/>
          <w:szCs w:val="20"/>
          <w:lang w:bidi="ar"/>
        </w:rPr>
        <w:t>dB</w:t>
      </w:r>
      <w:r w:rsidR="00F50449">
        <w:rPr>
          <w:rFonts w:ascii="Times New Roman" w:eastAsia="宋体" w:hAnsi="Times New Roman" w:hint="eastAsia"/>
          <w:kern w:val="0"/>
          <w:sz w:val="20"/>
          <w:szCs w:val="20"/>
          <w:lang w:bidi="ar"/>
        </w:rPr>
        <w:t xml:space="preserve"> </w:t>
      </w:r>
      <w:r w:rsidR="00F50449" w:rsidRPr="00F50449">
        <w:rPr>
          <w:rFonts w:ascii="Times New Roman" w:eastAsia="宋体" w:hAnsi="Times New Roman"/>
          <w:kern w:val="0"/>
          <w:sz w:val="20"/>
          <w:szCs w:val="20"/>
          <w:lang w:bidi="ar"/>
        </w:rPr>
        <w:t>MCL</w:t>
      </w:r>
      <w:r w:rsidR="0012754B">
        <w:rPr>
          <w:rFonts w:ascii="Times New Roman" w:eastAsia="宋体" w:hAnsi="Times New Roman" w:hint="eastAsia"/>
          <w:kern w:val="0"/>
          <w:sz w:val="20"/>
          <w:szCs w:val="20"/>
          <w:lang w:bidi="ar"/>
        </w:rPr>
        <w:t>.</w:t>
      </w:r>
    </w:p>
    <w:p w14:paraId="29871B81" w14:textId="398CE206" w:rsidR="0012754B" w:rsidRPr="00D9374B" w:rsidRDefault="0012754B" w:rsidP="001C6797">
      <w:pPr>
        <w:widowControl/>
        <w:snapToGrid w:val="0"/>
        <w:spacing w:before="120" w:after="180"/>
        <w:rPr>
          <w:rFonts w:ascii="Times New Roman" w:eastAsia="宋体" w:hAnsi="Times New Roman"/>
          <w:b/>
          <w:bCs/>
          <w:kern w:val="0"/>
          <w:sz w:val="20"/>
          <w:szCs w:val="20"/>
          <w:lang w:bidi="ar"/>
        </w:rPr>
      </w:pPr>
      <w:r w:rsidRPr="00D9374B">
        <w:rPr>
          <w:rFonts w:ascii="Times New Roman" w:eastAsia="宋体" w:hAnsi="Times New Roman"/>
          <w:b/>
          <w:bCs/>
          <w:kern w:val="0"/>
          <w:sz w:val="20"/>
          <w:szCs w:val="20"/>
          <w:lang w:bidi="ar"/>
        </w:rPr>
        <w:t>P</w:t>
      </w:r>
      <w:r w:rsidRPr="00D9374B">
        <w:rPr>
          <w:rFonts w:ascii="Times New Roman" w:eastAsia="宋体" w:hAnsi="Times New Roman" w:hint="eastAsia"/>
          <w:b/>
          <w:bCs/>
          <w:kern w:val="0"/>
          <w:sz w:val="20"/>
          <w:szCs w:val="20"/>
          <w:lang w:bidi="ar"/>
        </w:rPr>
        <w:t xml:space="preserve">roposal </w:t>
      </w:r>
      <w:r w:rsidR="00555E09">
        <w:rPr>
          <w:rFonts w:ascii="Times New Roman" w:eastAsia="宋体" w:hAnsi="Times New Roman" w:hint="eastAsia"/>
          <w:b/>
          <w:bCs/>
          <w:kern w:val="0"/>
          <w:sz w:val="20"/>
          <w:szCs w:val="20"/>
          <w:lang w:bidi="ar"/>
        </w:rPr>
        <w:t>2</w:t>
      </w:r>
      <w:r w:rsidRPr="00D9374B">
        <w:rPr>
          <w:rFonts w:ascii="Times New Roman" w:eastAsia="宋体" w:hAnsi="Times New Roman" w:hint="eastAsia"/>
          <w:b/>
          <w:bCs/>
          <w:kern w:val="0"/>
          <w:sz w:val="20"/>
          <w:szCs w:val="20"/>
          <w:lang w:bidi="ar"/>
        </w:rPr>
        <w:t xml:space="preserve">: For the study of </w:t>
      </w:r>
      <w:r w:rsidRPr="00D9374B">
        <w:rPr>
          <w:rFonts w:ascii="Times New Roman" w:eastAsia="宋体" w:hAnsi="Times New Roman"/>
          <w:b/>
          <w:bCs/>
          <w:kern w:val="0"/>
          <w:sz w:val="20"/>
          <w:szCs w:val="20"/>
          <w:lang w:bidi="ar"/>
        </w:rPr>
        <w:t>outdoor scenarios of Ambient IoT</w:t>
      </w:r>
      <w:r w:rsidRPr="00D9374B">
        <w:rPr>
          <w:rFonts w:ascii="Times New Roman" w:eastAsia="宋体" w:hAnsi="Times New Roman" w:hint="eastAsia"/>
          <w:b/>
          <w:bCs/>
          <w:kern w:val="0"/>
          <w:sz w:val="20"/>
          <w:szCs w:val="20"/>
          <w:lang w:bidi="ar"/>
        </w:rPr>
        <w:t xml:space="preserve">, the </w:t>
      </w:r>
      <w:r w:rsidRPr="00D9374B">
        <w:rPr>
          <w:rFonts w:ascii="Times New Roman" w:eastAsia="宋体" w:hAnsi="Times New Roman"/>
          <w:b/>
          <w:bCs/>
          <w:kern w:val="0"/>
          <w:sz w:val="20"/>
          <w:szCs w:val="20"/>
          <w:lang w:bidi="ar"/>
        </w:rPr>
        <w:t>coverage</w:t>
      </w:r>
      <w:r w:rsidRPr="00D9374B">
        <w:rPr>
          <w:rFonts w:ascii="Times New Roman" w:eastAsia="宋体" w:hAnsi="Times New Roman" w:hint="eastAsia"/>
          <w:b/>
          <w:bCs/>
          <w:kern w:val="0"/>
          <w:sz w:val="20"/>
          <w:szCs w:val="20"/>
          <w:lang w:bidi="ar"/>
        </w:rPr>
        <w:t xml:space="preserve"> target </w:t>
      </w:r>
      <w:r w:rsidR="00A04DD6">
        <w:rPr>
          <w:rFonts w:ascii="Times New Roman" w:eastAsia="宋体" w:hAnsi="Times New Roman" w:hint="eastAsia"/>
          <w:b/>
          <w:bCs/>
          <w:kern w:val="0"/>
          <w:sz w:val="20"/>
          <w:szCs w:val="20"/>
          <w:lang w:bidi="ar"/>
        </w:rPr>
        <w:t>about 140</w:t>
      </w:r>
      <w:r w:rsidRPr="00D9374B">
        <w:rPr>
          <w:rFonts w:ascii="Times New Roman" w:eastAsia="宋体" w:hAnsi="Times New Roman" w:hint="eastAsia"/>
          <w:b/>
          <w:bCs/>
          <w:kern w:val="0"/>
          <w:sz w:val="20"/>
          <w:szCs w:val="20"/>
          <w:lang w:bidi="ar"/>
        </w:rPr>
        <w:t xml:space="preserve">dB MCL needs to be considered </w:t>
      </w:r>
      <w:r w:rsidR="00D9374B" w:rsidRPr="00D9374B">
        <w:rPr>
          <w:rFonts w:ascii="Times New Roman" w:eastAsia="宋体" w:hAnsi="Times New Roman" w:hint="eastAsia"/>
          <w:b/>
          <w:bCs/>
          <w:kern w:val="0"/>
          <w:sz w:val="20"/>
          <w:szCs w:val="20"/>
          <w:lang w:bidi="ar"/>
        </w:rPr>
        <w:t>at least for co-site deployment.</w:t>
      </w:r>
    </w:p>
    <w:p w14:paraId="69126236" w14:textId="7A36CB4E" w:rsidR="005B4E8B" w:rsidRDefault="00AB004B" w:rsidP="00057D50">
      <w:pPr>
        <w:pStyle w:val="1"/>
        <w:widowControl/>
        <w:numPr>
          <w:ilvl w:val="0"/>
          <w:numId w:val="1"/>
        </w:numPr>
        <w:pBdr>
          <w:top w:val="single" w:sz="12" w:space="3" w:color="auto"/>
        </w:pBdr>
        <w:snapToGrid w:val="0"/>
        <w:spacing w:before="240" w:after="180"/>
        <w:jc w:val="left"/>
        <w:rPr>
          <w:rFonts w:eastAsiaTheme="minorEastAsia" w:cs="Arial"/>
          <w:bCs/>
          <w:kern w:val="32"/>
          <w:szCs w:val="32"/>
          <w:lang w:val="en-GB"/>
        </w:rPr>
      </w:pPr>
      <w:r>
        <w:rPr>
          <w:rFonts w:eastAsiaTheme="minorEastAsia" w:cs="Arial"/>
          <w:bCs/>
          <w:kern w:val="32"/>
          <w:szCs w:val="32"/>
          <w:lang w:val="en-GB"/>
        </w:rPr>
        <w:t>E</w:t>
      </w:r>
      <w:r>
        <w:rPr>
          <w:rFonts w:eastAsiaTheme="minorEastAsia" w:cs="Arial" w:hint="eastAsia"/>
          <w:bCs/>
          <w:kern w:val="32"/>
          <w:szCs w:val="32"/>
          <w:lang w:val="en-GB"/>
        </w:rPr>
        <w:t>nergy harvesting</w:t>
      </w:r>
    </w:p>
    <w:p w14:paraId="446DA53D" w14:textId="77777777" w:rsidR="00AB004B" w:rsidRDefault="00AB004B" w:rsidP="00AB004B">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w:t>
      </w:r>
      <w:r>
        <w:rPr>
          <w:rFonts w:ascii="Times New Roman" w:eastAsia="宋体" w:hAnsi="Times New Roman" w:hint="eastAsia"/>
          <w:kern w:val="0"/>
          <w:sz w:val="20"/>
          <w:szCs w:val="20"/>
          <w:lang w:bidi="ar"/>
        </w:rPr>
        <w:t>onsidering the energy harvesting issue, regarding that device 2b with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and device C with </w:t>
      </w:r>
      <w:r w:rsidRPr="00A66554">
        <w:rPr>
          <w:rFonts w:ascii="Times New Roman" w:eastAsia="宋体" w:hAnsi="Times New Roman" w:hint="eastAsia"/>
          <w:kern w:val="0"/>
          <w:sz w:val="20"/>
          <w:szCs w:val="20"/>
          <w:lang w:bidi="ar"/>
        </w:rPr>
        <w:t xml:space="preserve">1 </w:t>
      </w:r>
      <w:proofErr w:type="spellStart"/>
      <w:r w:rsidRPr="00A66554">
        <w:rPr>
          <w:rFonts w:ascii="Times New Roman" w:eastAsia="宋体" w:hAnsi="Times New Roman" w:hint="eastAsia"/>
          <w:kern w:val="0"/>
          <w:sz w:val="20"/>
          <w:szCs w:val="20"/>
          <w:lang w:bidi="ar"/>
        </w:rPr>
        <w:t>mW</w:t>
      </w:r>
      <w:proofErr w:type="spellEnd"/>
      <w:r w:rsidRPr="00A66554">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bidi="ar"/>
        </w:rPr>
        <w:t>~</w:t>
      </w:r>
      <w:r w:rsidRPr="00A66554">
        <w:rPr>
          <w:rFonts w:ascii="Times New Roman" w:eastAsia="宋体" w:hAnsi="Times New Roman" w:hint="eastAsia"/>
          <w:kern w:val="0"/>
          <w:sz w:val="20"/>
          <w:szCs w:val="20"/>
          <w:lang w:bidi="ar"/>
        </w:rPr>
        <w:t xml:space="preserve">10 </w:t>
      </w:r>
      <w:proofErr w:type="spellStart"/>
      <w:r w:rsidRPr="00A66554">
        <w:rPr>
          <w:rFonts w:ascii="Times New Roman" w:eastAsia="宋体" w:hAnsi="Times New Roman" w:hint="eastAsia"/>
          <w:kern w:val="0"/>
          <w:sz w:val="20"/>
          <w:szCs w:val="20"/>
          <w:lang w:bidi="ar"/>
        </w:rPr>
        <w:t>mW</w:t>
      </w:r>
      <w:proofErr w:type="spellEnd"/>
      <w:r w:rsidRPr="00A66554">
        <w:rPr>
          <w:rFonts w:ascii="Times New Roman" w:eastAsia="宋体" w:hAnsi="Times New Roman" w:hint="eastAsia"/>
          <w:kern w:val="0"/>
          <w:sz w:val="20"/>
          <w:szCs w:val="20"/>
          <w:lang w:bidi="ar"/>
        </w:rPr>
        <w:t xml:space="preserve"> peak power consumption</w:t>
      </w:r>
      <w:r>
        <w:rPr>
          <w:rFonts w:ascii="Times New Roman" w:eastAsia="宋体" w:hAnsi="Times New Roman" w:hint="eastAsia"/>
          <w:kern w:val="0"/>
          <w:sz w:val="20"/>
          <w:szCs w:val="20"/>
          <w:lang w:bidi="ar"/>
        </w:rPr>
        <w:t xml:space="preserve">, it would be </w:t>
      </w:r>
      <w:r>
        <w:rPr>
          <w:rFonts w:ascii="Times New Roman" w:eastAsia="宋体" w:hAnsi="Times New Roman"/>
          <w:kern w:val="0"/>
          <w:sz w:val="20"/>
          <w:szCs w:val="20"/>
          <w:lang w:bidi="ar"/>
        </w:rPr>
        <w:t>challenging</w:t>
      </w:r>
      <w:r>
        <w:rPr>
          <w:rFonts w:ascii="Times New Roman" w:eastAsia="宋体" w:hAnsi="Times New Roman" w:hint="eastAsia"/>
          <w:kern w:val="0"/>
          <w:sz w:val="20"/>
          <w:szCs w:val="20"/>
          <w:lang w:bidi="ar"/>
        </w:rPr>
        <w:t xml:space="preserve"> to be driven by RF energy harvesting. RF energy harvesting for hundreds</w:t>
      </w:r>
      <w:r>
        <w:rPr>
          <w:rFonts w:ascii="Times New Roman" w:eastAsia="宋体" w:hAnsi="Times New Roman"/>
          <w:kern w:val="0"/>
          <w:sz w:val="20"/>
          <w:szCs w:val="20"/>
          <w:lang w:bidi="ar"/>
        </w:rPr>
        <w:t xml:space="preserve"> µW peak power consumption</w:t>
      </w:r>
      <w:r>
        <w:rPr>
          <w:rFonts w:ascii="Times New Roman" w:eastAsia="宋体" w:hAnsi="Times New Roman" w:hint="eastAsia"/>
          <w:kern w:val="0"/>
          <w:sz w:val="20"/>
          <w:szCs w:val="20"/>
          <w:lang w:bidi="ar"/>
        </w:rPr>
        <w:t xml:space="preserve"> or even several </w:t>
      </w:r>
      <w:proofErr w:type="spellStart"/>
      <w:r>
        <w:rPr>
          <w:rFonts w:ascii="Times New Roman" w:eastAsia="宋体" w:hAnsi="Times New Roman" w:hint="eastAsia"/>
          <w:kern w:val="0"/>
          <w:sz w:val="20"/>
          <w:szCs w:val="20"/>
          <w:lang w:bidi="ar"/>
        </w:rPr>
        <w:t>mW</w:t>
      </w:r>
      <w:proofErr w:type="spellEnd"/>
      <w:r>
        <w:rPr>
          <w:rFonts w:ascii="Times New Roman" w:eastAsia="宋体" w:hAnsi="Times New Roman" w:hint="eastAsia"/>
          <w:kern w:val="0"/>
          <w:sz w:val="20"/>
          <w:szCs w:val="20"/>
          <w:lang w:bidi="ar"/>
        </w:rPr>
        <w:t xml:space="preserve"> peak power </w:t>
      </w:r>
      <w:r>
        <w:rPr>
          <w:rFonts w:ascii="Times New Roman" w:eastAsia="宋体" w:hAnsi="Times New Roman"/>
          <w:kern w:val="0"/>
          <w:sz w:val="20"/>
          <w:szCs w:val="20"/>
          <w:lang w:bidi="ar"/>
        </w:rPr>
        <w:t>consumption</w:t>
      </w:r>
      <w:r>
        <w:rPr>
          <w:rFonts w:ascii="Times New Roman" w:eastAsia="宋体" w:hAnsi="Times New Roman" w:hint="eastAsia"/>
          <w:kern w:val="0"/>
          <w:sz w:val="20"/>
          <w:szCs w:val="20"/>
          <w:lang w:bidi="ar"/>
        </w:rPr>
        <w:t xml:space="preserve"> </w:t>
      </w:r>
      <w:r w:rsidRPr="00630CDE">
        <w:rPr>
          <w:rFonts w:ascii="Times New Roman" w:eastAsia="宋体" w:hAnsi="Times New Roman"/>
          <w:kern w:val="0"/>
          <w:sz w:val="20"/>
          <w:szCs w:val="20"/>
          <w:lang w:bidi="ar"/>
        </w:rPr>
        <w:t>takes a considerable amount of time</w:t>
      </w:r>
      <w:r>
        <w:rPr>
          <w:rFonts w:ascii="Times New Roman" w:eastAsia="宋体" w:hAnsi="Times New Roman" w:hint="eastAsia"/>
          <w:kern w:val="0"/>
          <w:sz w:val="20"/>
          <w:szCs w:val="20"/>
          <w:lang w:bidi="ar"/>
        </w:rPr>
        <w:t xml:space="preserve"> to store the energy and it would be challenge for a capacitor. </w:t>
      </w:r>
      <w:r>
        <w:rPr>
          <w:rFonts w:ascii="Times New Roman" w:eastAsia="宋体" w:hAnsi="Times New Roman"/>
          <w:kern w:val="0"/>
          <w:sz w:val="20"/>
          <w:szCs w:val="20"/>
          <w:lang w:bidi="ar"/>
        </w:rPr>
        <w:t>S</w:t>
      </w:r>
      <w:r>
        <w:rPr>
          <w:rFonts w:ascii="Times New Roman" w:eastAsia="宋体" w:hAnsi="Times New Roman" w:hint="eastAsia"/>
          <w:kern w:val="0"/>
          <w:sz w:val="20"/>
          <w:szCs w:val="20"/>
          <w:lang w:bidi="ar"/>
        </w:rPr>
        <w:t xml:space="preserve">econd, with higher activation </w:t>
      </w:r>
      <w:r>
        <w:rPr>
          <w:rFonts w:ascii="Times New Roman" w:eastAsia="宋体" w:hAnsi="Times New Roman"/>
          <w:kern w:val="0"/>
          <w:sz w:val="20"/>
          <w:szCs w:val="20"/>
          <w:lang w:bidi="ar"/>
        </w:rPr>
        <w:t>threshold</w:t>
      </w:r>
      <w:r>
        <w:rPr>
          <w:rFonts w:ascii="Times New Roman" w:eastAsia="宋体" w:hAnsi="Times New Roman" w:hint="eastAsia"/>
          <w:kern w:val="0"/>
          <w:sz w:val="20"/>
          <w:szCs w:val="20"/>
          <w:lang w:bidi="ar"/>
        </w:rPr>
        <w:t xml:space="preserve">, the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distance for device 2b and device C would be very limited.</w:t>
      </w:r>
      <w:r w:rsidRPr="00630CDE">
        <w:rPr>
          <w:rFonts w:ascii="Times New Roman" w:eastAsia="宋体" w:hAnsi="Times New Roman"/>
          <w:kern w:val="0"/>
          <w:sz w:val="20"/>
          <w:szCs w:val="20"/>
          <w:lang w:bidi="ar"/>
        </w:rPr>
        <w:t xml:space="preserve"> </w:t>
      </w: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rom our understanding, o</w:t>
      </w:r>
      <w:r w:rsidRPr="00275AEC">
        <w:rPr>
          <w:rFonts w:ascii="Times New Roman" w:eastAsia="宋体" w:hAnsi="Times New Roman"/>
          <w:kern w:val="0"/>
          <w:sz w:val="20"/>
          <w:szCs w:val="20"/>
          <w:lang w:bidi="ar"/>
        </w:rPr>
        <w:t>ther</w:t>
      </w:r>
      <w:r>
        <w:rPr>
          <w:rFonts w:ascii="Times New Roman" w:eastAsia="宋体" w:hAnsi="Times New Roman" w:hint="eastAsia"/>
          <w:kern w:val="0"/>
          <w:sz w:val="20"/>
          <w:szCs w:val="20"/>
          <w:lang w:bidi="ar"/>
        </w:rPr>
        <w:t xml:space="preserve"> than the RF energy harvesting, </w:t>
      </w:r>
      <w:r>
        <w:rPr>
          <w:rFonts w:ascii="Times New Roman" w:eastAsia="宋体" w:hAnsi="Times New Roman"/>
          <w:kern w:val="0"/>
          <w:sz w:val="20"/>
          <w:szCs w:val="20"/>
          <w:lang w:bidi="ar"/>
        </w:rPr>
        <w:t xml:space="preserve">energy </w:t>
      </w:r>
      <w:r>
        <w:rPr>
          <w:rFonts w:ascii="Times New Roman" w:eastAsia="宋体" w:hAnsi="Times New Roman" w:hint="eastAsia"/>
          <w:kern w:val="0"/>
          <w:sz w:val="20"/>
          <w:szCs w:val="20"/>
          <w:lang w:bidi="ar"/>
        </w:rPr>
        <w:t>can be</w:t>
      </w:r>
      <w:r>
        <w:rPr>
          <w:rFonts w:ascii="Times New Roman" w:eastAsia="宋体" w:hAnsi="Times New Roman"/>
          <w:kern w:val="0"/>
          <w:sz w:val="20"/>
          <w:szCs w:val="20"/>
          <w:lang w:bidi="ar"/>
        </w:rPr>
        <w:t xml:space="preserve"> provided through the harvesting of light, motion, heat, or any other power source that could be seen suitable.</w:t>
      </w:r>
      <w:r>
        <w:rPr>
          <w:rFonts w:ascii="Times New Roman" w:eastAsia="宋体" w:hAnsi="Times New Roman" w:hint="eastAsia"/>
          <w:kern w:val="0"/>
          <w:sz w:val="20"/>
          <w:szCs w:val="20"/>
          <w:lang w:bidi="ar"/>
        </w:rPr>
        <w:t xml:space="preserve">  </w:t>
      </w:r>
    </w:p>
    <w:tbl>
      <w:tblPr>
        <w:tblStyle w:val="af9"/>
        <w:tblW w:w="0" w:type="auto"/>
        <w:tblLook w:val="04A0" w:firstRow="1" w:lastRow="0" w:firstColumn="1" w:lastColumn="0" w:noHBand="0" w:noVBand="1"/>
      </w:tblPr>
      <w:tblGrid>
        <w:gridCol w:w="9861"/>
      </w:tblGrid>
      <w:tr w:rsidR="00AB004B" w:rsidRPr="00550F42" w14:paraId="4D080807" w14:textId="77777777" w:rsidTr="00936A9D">
        <w:tc>
          <w:tcPr>
            <w:tcW w:w="9861" w:type="dxa"/>
          </w:tcPr>
          <w:p w14:paraId="3D68E628" w14:textId="77777777" w:rsidR="00AB004B" w:rsidRPr="00550F42" w:rsidRDefault="00AB004B" w:rsidP="00936A9D">
            <w:pPr>
              <w:rPr>
                <w:rFonts w:ascii="Times New Roman" w:eastAsia="等线" w:hAnsi="Times New Roman"/>
                <w:b/>
                <w:iCs/>
                <w:sz w:val="20"/>
                <w:szCs w:val="18"/>
              </w:rPr>
            </w:pPr>
            <w:r w:rsidRPr="00550F42">
              <w:rPr>
                <w:rFonts w:ascii="Times New Roman" w:eastAsia="等线" w:hAnsi="Times New Roman"/>
                <w:b/>
                <w:iCs/>
                <w:sz w:val="20"/>
                <w:szCs w:val="18"/>
                <w:highlight w:val="green"/>
              </w:rPr>
              <w:t>Agreement</w:t>
            </w:r>
          </w:p>
          <w:p w14:paraId="7C5273EE" w14:textId="77777777" w:rsidR="00AB004B" w:rsidRPr="00550F42" w:rsidRDefault="00AB004B" w:rsidP="00936A9D">
            <w:pPr>
              <w:rPr>
                <w:rFonts w:ascii="Times New Roman" w:eastAsia="等线" w:hAnsi="Times New Roman"/>
                <w:bCs/>
                <w:iCs/>
                <w:sz w:val="20"/>
                <w:szCs w:val="18"/>
              </w:rPr>
            </w:pPr>
            <w:r w:rsidRPr="00550F42">
              <w:rPr>
                <w:rFonts w:ascii="Times New Roman" w:eastAsia="等线" w:hAnsi="Times New Roman"/>
                <w:bCs/>
                <w:iCs/>
                <w:sz w:val="20"/>
                <w:szCs w:val="18"/>
              </w:rPr>
              <w:t xml:space="preserve">For Rel-20 study, RAN1 assumes companies to report energy harvesting/storage assumptions to obtain the reported data rates for the following aspects: </w:t>
            </w:r>
          </w:p>
          <w:p w14:paraId="023664C8" w14:textId="77777777" w:rsidR="00AB004B" w:rsidRPr="008D3F94" w:rsidRDefault="00AB004B" w:rsidP="00936A9D">
            <w:pPr>
              <w:pStyle w:val="aff1"/>
              <w:widowControl/>
              <w:numPr>
                <w:ilvl w:val="0"/>
                <w:numId w:val="37"/>
              </w:numPr>
              <w:ind w:firstLineChars="0"/>
              <w:rPr>
                <w:rFonts w:ascii="Times" w:eastAsia="等线" w:hAnsi="Times"/>
                <w:bCs/>
                <w:iCs/>
                <w:kern w:val="0"/>
                <w:sz w:val="20"/>
                <w:szCs w:val="20"/>
                <w:lang w:val="en-GB"/>
              </w:rPr>
            </w:pPr>
            <w:r w:rsidRPr="008D3F94">
              <w:rPr>
                <w:rFonts w:ascii="Times" w:eastAsia="等线" w:hAnsi="Times"/>
                <w:bCs/>
                <w:iCs/>
                <w:kern w:val="0"/>
                <w:sz w:val="20"/>
                <w:szCs w:val="20"/>
                <w:lang w:val="en-GB"/>
              </w:rPr>
              <w:t>Energy source</w:t>
            </w:r>
          </w:p>
          <w:p w14:paraId="7BC4EEBF" w14:textId="77777777" w:rsidR="00AB004B" w:rsidRPr="008D3F94" w:rsidRDefault="00AB004B" w:rsidP="00936A9D">
            <w:pPr>
              <w:pStyle w:val="aff1"/>
              <w:widowControl/>
              <w:numPr>
                <w:ilvl w:val="0"/>
                <w:numId w:val="37"/>
              </w:numPr>
              <w:ind w:firstLineChars="0"/>
              <w:rPr>
                <w:rFonts w:ascii="Times New Roman" w:eastAsia="等线" w:hAnsi="Times New Roman"/>
                <w:bCs/>
                <w:iCs/>
                <w:sz w:val="20"/>
                <w:szCs w:val="18"/>
              </w:rPr>
            </w:pPr>
            <w:r w:rsidRPr="008D3F94">
              <w:rPr>
                <w:rFonts w:ascii="Times" w:eastAsia="等线" w:hAnsi="Times"/>
                <w:bCs/>
                <w:iCs/>
                <w:kern w:val="0"/>
                <w:sz w:val="20"/>
                <w:szCs w:val="20"/>
                <w:lang w:val="en-GB"/>
              </w:rPr>
              <w:t>Energy storage capacity</w:t>
            </w:r>
          </w:p>
        </w:tc>
      </w:tr>
    </w:tbl>
    <w:p w14:paraId="4828E203" w14:textId="55969B32" w:rsidR="00AB004B" w:rsidRDefault="00AB004B" w:rsidP="00AB004B">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555E09">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For energy harvesting of device 2b and device C, </w:t>
      </w:r>
      <w:r w:rsidRPr="00897F12">
        <w:rPr>
          <w:rFonts w:ascii="Times New Roman" w:eastAsia="宋体" w:hAnsi="Times New Roman"/>
          <w:b/>
          <w:bCs/>
          <w:kern w:val="0"/>
          <w:sz w:val="20"/>
          <w:szCs w:val="20"/>
          <w:lang w:bidi="ar"/>
        </w:rPr>
        <w:t>various power sources provided by external environment</w:t>
      </w:r>
      <w:r>
        <w:rPr>
          <w:rFonts w:ascii="Times New Roman" w:eastAsia="宋体" w:hAnsi="Times New Roman" w:hint="eastAsia"/>
          <w:b/>
          <w:bCs/>
          <w:kern w:val="0"/>
          <w:sz w:val="20"/>
          <w:szCs w:val="20"/>
          <w:lang w:bidi="ar"/>
        </w:rPr>
        <w:t xml:space="preserve"> other than RF energy harvesting can be considered.</w:t>
      </w:r>
    </w:p>
    <w:p w14:paraId="68E2EA19" w14:textId="484259B4" w:rsidR="00AB004B" w:rsidRPr="00AB004B" w:rsidRDefault="00AB004B" w:rsidP="00B7425C">
      <w:pPr>
        <w:pStyle w:val="aff1"/>
        <w:widowControl/>
        <w:numPr>
          <w:ilvl w:val="0"/>
          <w:numId w:val="40"/>
        </w:numPr>
        <w:snapToGrid w:val="0"/>
        <w:ind w:left="799" w:firstLineChars="0" w:hanging="442"/>
        <w:rPr>
          <w:rFonts w:ascii="Times New Roman" w:eastAsia="宋体" w:hAnsi="Times New Roman"/>
          <w:b/>
          <w:bCs/>
          <w:kern w:val="0"/>
          <w:sz w:val="20"/>
          <w:szCs w:val="20"/>
          <w:lang w:bidi="ar"/>
        </w:rPr>
      </w:pPr>
      <w:r w:rsidRPr="00AB004B">
        <w:rPr>
          <w:rFonts w:ascii="Times New Roman" w:eastAsia="宋体" w:hAnsi="Times New Roman"/>
          <w:b/>
          <w:bCs/>
          <w:kern w:val="0"/>
          <w:sz w:val="20"/>
          <w:szCs w:val="20"/>
          <w:lang w:bidi="ar"/>
        </w:rPr>
        <w:t>E</w:t>
      </w:r>
      <w:r w:rsidRPr="00AB004B">
        <w:rPr>
          <w:rFonts w:ascii="Times New Roman" w:eastAsia="宋体" w:hAnsi="Times New Roman" w:hint="eastAsia"/>
          <w:b/>
          <w:bCs/>
          <w:kern w:val="0"/>
          <w:sz w:val="20"/>
          <w:szCs w:val="20"/>
          <w:lang w:bidi="ar"/>
        </w:rPr>
        <w:t xml:space="preserve">nergy source including solar, </w:t>
      </w:r>
      <w:r w:rsidRPr="00AB004B">
        <w:rPr>
          <w:rFonts w:ascii="Times New Roman" w:eastAsia="宋体" w:hAnsi="Times New Roman"/>
          <w:b/>
          <w:bCs/>
          <w:kern w:val="0"/>
          <w:sz w:val="20"/>
          <w:szCs w:val="20"/>
          <w:lang w:bidi="ar"/>
        </w:rPr>
        <w:t>light, motion, heat,</w:t>
      </w:r>
      <w:r w:rsidRPr="00AB004B">
        <w:rPr>
          <w:rFonts w:ascii="Times New Roman" w:eastAsia="宋体" w:hAnsi="Times New Roman" w:hint="eastAsia"/>
          <w:b/>
          <w:bCs/>
          <w:kern w:val="0"/>
          <w:sz w:val="20"/>
          <w:szCs w:val="20"/>
          <w:lang w:bidi="ar"/>
        </w:rPr>
        <w:t xml:space="preserve"> etc.</w:t>
      </w:r>
    </w:p>
    <w:p w14:paraId="0B8EA434" w14:textId="45E7CF8E" w:rsidR="000C5B35"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Conclusions</w:t>
      </w:r>
    </w:p>
    <w:p w14:paraId="7A3E13F0" w14:textId="55477409" w:rsidR="000C5B35" w:rsidRDefault="00000000" w:rsidP="00802245">
      <w:pPr>
        <w:widowControl/>
        <w:adjustRightInd w:val="0"/>
        <w:snapToGrid w:val="0"/>
        <w:spacing w:before="120" w:after="180"/>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w:t>
      </w:r>
      <w:r w:rsidR="00872371">
        <w:rPr>
          <w:rFonts w:ascii="Times New Roman" w:eastAsiaTheme="minorEastAsia" w:hAnsi="Times New Roman" w:hint="eastAsia"/>
          <w:kern w:val="0"/>
          <w:sz w:val="20"/>
          <w:szCs w:val="20"/>
          <w:lang w:bidi="ar"/>
        </w:rPr>
        <w:t>observation</w:t>
      </w:r>
      <w:r>
        <w:rPr>
          <w:rFonts w:ascii="Times New Roman" w:eastAsia="MS Mincho" w:hAnsi="Times New Roman"/>
          <w:kern w:val="0"/>
          <w:sz w:val="20"/>
          <w:szCs w:val="20"/>
          <w:lang w:bidi="ar"/>
        </w:rPr>
        <w:t xml:space="preserve">s </w:t>
      </w:r>
      <w:r>
        <w:rPr>
          <w:rFonts w:ascii="Times New Roman" w:eastAsia="宋体" w:hAnsi="Times New Roman"/>
          <w:bCs/>
          <w:iCs/>
          <w:kern w:val="0"/>
          <w:sz w:val="20"/>
          <w:szCs w:val="20"/>
          <w:lang w:bidi="ar"/>
        </w:rPr>
        <w:t xml:space="preserve">on the </w:t>
      </w:r>
      <w:r w:rsidR="00872371">
        <w:rPr>
          <w:rFonts w:ascii="Times New Roman" w:eastAsia="宋体" w:hAnsi="Times New Roman"/>
          <w:bCs/>
          <w:iCs/>
          <w:kern w:val="0"/>
          <w:sz w:val="20"/>
          <w:szCs w:val="20"/>
          <w:lang w:bidi="ar"/>
        </w:rPr>
        <w:t>coverage</w:t>
      </w:r>
      <w:r w:rsidR="00872371">
        <w:rPr>
          <w:rFonts w:ascii="Times New Roman" w:eastAsia="宋体" w:hAnsi="Times New Roman" w:hint="eastAsia"/>
          <w:bCs/>
          <w:iCs/>
          <w:kern w:val="0"/>
          <w:sz w:val="20"/>
          <w:szCs w:val="20"/>
          <w:lang w:bidi="ar"/>
        </w:rPr>
        <w:t xml:space="preserve"> </w:t>
      </w:r>
      <w:r>
        <w:rPr>
          <w:rFonts w:ascii="Times New Roman" w:eastAsia="宋体" w:hAnsi="Times New Roman"/>
          <w:bCs/>
          <w:iCs/>
          <w:kern w:val="0"/>
          <w:sz w:val="20"/>
          <w:szCs w:val="20"/>
          <w:lang w:bidi="ar"/>
        </w:rPr>
        <w:t xml:space="preserve">evaluation </w:t>
      </w:r>
      <w:r w:rsidR="00872371">
        <w:rPr>
          <w:rFonts w:ascii="Times New Roman" w:eastAsia="宋体" w:hAnsi="Times New Roman" w:hint="eastAsia"/>
          <w:bCs/>
          <w:iCs/>
          <w:kern w:val="0"/>
          <w:sz w:val="20"/>
          <w:szCs w:val="20"/>
          <w:lang w:bidi="ar"/>
        </w:rPr>
        <w:t>result</w:t>
      </w:r>
      <w:r>
        <w:rPr>
          <w:rFonts w:ascii="Times New Roman" w:eastAsia="宋体" w:hAnsi="Times New Roman"/>
          <w:bCs/>
          <w:iCs/>
          <w:kern w:val="0"/>
          <w:sz w:val="20"/>
          <w:szCs w:val="20"/>
          <w:lang w:bidi="ar"/>
        </w:rPr>
        <w:t>s of Ambient IoT</w:t>
      </w:r>
      <w:r>
        <w:rPr>
          <w:rFonts w:ascii="Times New Roman" w:eastAsia="宋体" w:hAnsi="Times New Roman"/>
          <w:kern w:val="0"/>
          <w:sz w:val="20"/>
          <w:szCs w:val="20"/>
          <w:lang w:bidi="ar"/>
        </w:rPr>
        <w:t xml:space="preserve">. The observations and proposals are summarized as follows. </w:t>
      </w:r>
    </w:p>
    <w:p w14:paraId="7F7FC373" w14:textId="77777777" w:rsidR="000650C7" w:rsidRPr="00E24C88" w:rsidRDefault="000650C7" w:rsidP="000650C7">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bservation 1: For R2D, assuming 20bits message size with 6bit CRC attachment, OOK-4 modulation, M=1, 1/3 CC and no repetition,</w:t>
      </w:r>
    </w:p>
    <w:p w14:paraId="637A086A" w14:textId="0149DE6F" w:rsidR="000650C7" w:rsidRPr="00E24C88" w:rsidRDefault="000650C7" w:rsidP="000650C7">
      <w:pPr>
        <w:pStyle w:val="aff1"/>
        <w:widowControl/>
        <w:numPr>
          <w:ilvl w:val="0"/>
          <w:numId w:val="40"/>
        </w:numPr>
        <w:snapToGrid w:val="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hen considering Manchester coding,</w:t>
      </w:r>
      <w:r w:rsidRPr="00E24C88">
        <w:rPr>
          <w:rFonts w:ascii="Times New Roman" w:eastAsia="宋体" w:hAnsi="Times New Roman"/>
          <w:b/>
          <w:bCs/>
          <w:kern w:val="0"/>
          <w:sz w:val="20"/>
          <w:szCs w:val="20"/>
          <w:lang w:bidi="ar"/>
        </w:rPr>
        <w:t xml:space="preserve"> </w:t>
      </w:r>
      <w:r w:rsidRPr="00E24C88">
        <w:rPr>
          <w:rFonts w:ascii="Times New Roman" w:eastAsia="宋体" w:hAnsi="Times New Roman" w:hint="eastAsia"/>
          <w:b/>
          <w:bCs/>
          <w:kern w:val="0"/>
          <w:sz w:val="20"/>
          <w:szCs w:val="20"/>
          <w:lang w:bidi="ar"/>
        </w:rPr>
        <w:t xml:space="preserve">10% BLER </w:t>
      </w:r>
      <w:r>
        <w:rPr>
          <w:rFonts w:ascii="Times New Roman" w:eastAsia="宋体" w:hAnsi="Times New Roman" w:hint="eastAsia"/>
          <w:b/>
          <w:bCs/>
          <w:kern w:val="0"/>
          <w:sz w:val="20"/>
          <w:szCs w:val="20"/>
          <w:lang w:bidi="ar"/>
        </w:rPr>
        <w:t xml:space="preserve">is achieved at </w:t>
      </w:r>
      <w:r w:rsidRPr="00E24C88">
        <w:rPr>
          <w:rFonts w:ascii="Times New Roman" w:eastAsia="宋体" w:hAnsi="Times New Roman" w:hint="eastAsia"/>
          <w:b/>
          <w:bCs/>
          <w:kern w:val="0"/>
          <w:sz w:val="20"/>
          <w:szCs w:val="20"/>
          <w:lang w:bidi="ar"/>
        </w:rPr>
        <w:t>2.36dB SNR</w:t>
      </w:r>
      <w:r w:rsidR="00FD3C32">
        <w:rPr>
          <w:rFonts w:ascii="Times New Roman" w:eastAsia="宋体" w:hAnsi="Times New Roman" w:hint="eastAsia"/>
          <w:b/>
          <w:bCs/>
          <w:kern w:val="0"/>
          <w:sz w:val="20"/>
          <w:szCs w:val="20"/>
          <w:lang w:bidi="ar"/>
        </w:rPr>
        <w:t>.</w:t>
      </w:r>
    </w:p>
    <w:p w14:paraId="5BA1AB3D" w14:textId="51CEB02F" w:rsidR="000650C7" w:rsidRPr="00E24C88" w:rsidRDefault="000650C7" w:rsidP="000650C7">
      <w:pPr>
        <w:pStyle w:val="aff1"/>
        <w:widowControl/>
        <w:numPr>
          <w:ilvl w:val="0"/>
          <w:numId w:val="40"/>
        </w:numPr>
        <w:snapToGrid w:val="0"/>
        <w:spacing w:after="180"/>
        <w:ind w:left="799" w:firstLineChars="0" w:hanging="442"/>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W</w:t>
      </w:r>
      <w:r w:rsidRPr="00E24C88">
        <w:rPr>
          <w:rFonts w:ascii="Times New Roman" w:eastAsia="宋体" w:hAnsi="Times New Roman" w:hint="eastAsia"/>
          <w:b/>
          <w:bCs/>
          <w:kern w:val="0"/>
          <w:sz w:val="20"/>
          <w:szCs w:val="20"/>
          <w:lang w:bidi="ar"/>
        </w:rPr>
        <w:t xml:space="preserve">hen line code is not considered, 10% BLER </w:t>
      </w:r>
      <w:r>
        <w:rPr>
          <w:rFonts w:ascii="Times New Roman" w:eastAsia="宋体" w:hAnsi="Times New Roman" w:hint="eastAsia"/>
          <w:b/>
          <w:bCs/>
          <w:kern w:val="0"/>
          <w:sz w:val="20"/>
          <w:szCs w:val="20"/>
          <w:lang w:bidi="ar"/>
        </w:rPr>
        <w:t>is achieved at 4.95</w:t>
      </w:r>
      <w:r w:rsidRPr="00E24C88">
        <w:rPr>
          <w:rFonts w:ascii="Times New Roman" w:eastAsia="宋体" w:hAnsi="Times New Roman" w:hint="eastAsia"/>
          <w:b/>
          <w:bCs/>
          <w:kern w:val="0"/>
          <w:sz w:val="20"/>
          <w:szCs w:val="20"/>
          <w:lang w:bidi="ar"/>
        </w:rPr>
        <w:t>dB SNR</w:t>
      </w:r>
      <w:r w:rsidR="00FD3C32">
        <w:rPr>
          <w:rFonts w:ascii="Times New Roman" w:eastAsia="宋体" w:hAnsi="Times New Roman" w:hint="eastAsia"/>
          <w:b/>
          <w:bCs/>
          <w:kern w:val="0"/>
          <w:sz w:val="20"/>
          <w:szCs w:val="20"/>
          <w:lang w:bidi="ar"/>
        </w:rPr>
        <w:t>.</w:t>
      </w:r>
    </w:p>
    <w:p w14:paraId="38F082CB" w14:textId="138E3688" w:rsidR="000650C7" w:rsidRPr="00E24C88" w:rsidRDefault="000650C7" w:rsidP="000650C7">
      <w:pPr>
        <w:widowControl/>
        <w:snapToGrid w:val="0"/>
        <w:spacing w:before="120"/>
        <w:rPr>
          <w:rFonts w:ascii="Times New Roman" w:eastAsia="宋体" w:hAnsi="Times New Roman"/>
          <w:b/>
          <w:bCs/>
          <w:kern w:val="0"/>
          <w:sz w:val="20"/>
          <w:szCs w:val="20"/>
          <w:lang w:bidi="ar"/>
        </w:rPr>
      </w:pPr>
      <w:r w:rsidRPr="00E24C88">
        <w:rPr>
          <w:rFonts w:ascii="Times New Roman" w:eastAsia="宋体" w:hAnsi="Times New Roman"/>
          <w:b/>
          <w:bCs/>
          <w:kern w:val="0"/>
          <w:sz w:val="20"/>
          <w:szCs w:val="20"/>
          <w:lang w:bidi="ar"/>
        </w:rPr>
        <w:t>O</w:t>
      </w:r>
      <w:r w:rsidRPr="00E24C88">
        <w:rPr>
          <w:rFonts w:ascii="Times New Roman" w:eastAsia="宋体" w:hAnsi="Times New Roman" w:hint="eastAsia"/>
          <w:b/>
          <w:bCs/>
          <w:kern w:val="0"/>
          <w:sz w:val="20"/>
          <w:szCs w:val="20"/>
          <w:lang w:bidi="ar"/>
        </w:rPr>
        <w:t xml:space="preserve">bservation </w:t>
      </w:r>
      <w:r>
        <w:rPr>
          <w:rFonts w:ascii="Times New Roman" w:eastAsia="宋体" w:hAnsi="Times New Roman" w:hint="eastAsia"/>
          <w:b/>
          <w:bCs/>
          <w:kern w:val="0"/>
          <w:sz w:val="20"/>
          <w:szCs w:val="20"/>
          <w:lang w:bidi="ar"/>
        </w:rPr>
        <w:t>2</w:t>
      </w:r>
      <w:r w:rsidRPr="00E24C88">
        <w:rPr>
          <w:rFonts w:ascii="Times New Roman" w:eastAsia="宋体" w:hAnsi="Times New Roman" w:hint="eastAsia"/>
          <w:b/>
          <w:bCs/>
          <w:kern w:val="0"/>
          <w:sz w:val="20"/>
          <w:szCs w:val="20"/>
          <w:lang w:bidi="ar"/>
        </w:rPr>
        <w:t xml:space="preserve">: For </w:t>
      </w:r>
      <w:r>
        <w:rPr>
          <w:rFonts w:ascii="Times New Roman" w:eastAsia="宋体" w:hAnsi="Times New Roman" w:hint="eastAsia"/>
          <w:b/>
          <w:bCs/>
          <w:kern w:val="0"/>
          <w:sz w:val="20"/>
          <w:szCs w:val="20"/>
          <w:lang w:bidi="ar"/>
        </w:rPr>
        <w:t>D2R</w:t>
      </w:r>
      <w:r w:rsidRPr="00E24C88">
        <w:rPr>
          <w:rFonts w:ascii="Times New Roman" w:eastAsia="宋体" w:hAnsi="Times New Roman" w:hint="eastAsia"/>
          <w:b/>
          <w:bCs/>
          <w:kern w:val="0"/>
          <w:sz w:val="20"/>
          <w:szCs w:val="20"/>
          <w:lang w:bidi="ar"/>
        </w:rPr>
        <w:t xml:space="preserve">, assuming 20bits message size with 6bit CRC attachment, </w:t>
      </w:r>
      <w:r>
        <w:rPr>
          <w:rFonts w:ascii="Times New Roman" w:eastAsia="宋体" w:hAnsi="Times New Roman" w:hint="eastAsia"/>
          <w:b/>
          <w:bCs/>
          <w:kern w:val="0"/>
          <w:sz w:val="20"/>
          <w:szCs w:val="20"/>
          <w:lang w:bidi="ar"/>
        </w:rPr>
        <w:t>BPSK</w:t>
      </w:r>
      <w:r w:rsidRPr="00E24C88">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no line code</w:t>
      </w:r>
      <w:r w:rsidRPr="00E24C88">
        <w:rPr>
          <w:rFonts w:ascii="Times New Roman" w:eastAsia="宋体" w:hAnsi="Times New Roman" w:hint="eastAsia"/>
          <w:b/>
          <w:bCs/>
          <w:kern w:val="0"/>
          <w:sz w:val="20"/>
          <w:szCs w:val="20"/>
          <w:lang w:bidi="ar"/>
        </w:rPr>
        <w:t>, 1/3 CC,</w:t>
      </w:r>
      <w:r>
        <w:rPr>
          <w:rFonts w:ascii="Times New Roman" w:eastAsia="宋体" w:hAnsi="Times New Roman" w:hint="eastAsia"/>
          <w:b/>
          <w:bCs/>
          <w:kern w:val="0"/>
          <w:sz w:val="20"/>
          <w:szCs w:val="20"/>
          <w:lang w:bidi="ar"/>
        </w:rPr>
        <w:t xml:space="preserve"> the link performance can be improved by increasing repetition number</w:t>
      </w:r>
      <w:r w:rsidR="00FD3C32">
        <w:rPr>
          <w:rFonts w:ascii="Times New Roman" w:eastAsia="宋体" w:hAnsi="Times New Roman" w:hint="eastAsia"/>
          <w:b/>
          <w:bCs/>
          <w:kern w:val="0"/>
          <w:sz w:val="20"/>
          <w:szCs w:val="20"/>
          <w:lang w:bidi="ar"/>
        </w:rPr>
        <w:t>,</w:t>
      </w:r>
    </w:p>
    <w:p w14:paraId="7DD67325" w14:textId="6B4D67A6" w:rsidR="000650C7" w:rsidRDefault="000650C7" w:rsidP="000650C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-4.7</w:t>
      </w:r>
      <w:r>
        <w:rPr>
          <w:rFonts w:ascii="Times New Roman" w:eastAsia="宋体" w:hAnsi="Times New Roman" w:hint="eastAsia"/>
          <w:b/>
          <w:bCs/>
          <w:kern w:val="0"/>
          <w:sz w:val="20"/>
          <w:szCs w:val="20"/>
          <w:lang w:bidi="ar"/>
        </w:rPr>
        <w:t>dB</w:t>
      </w:r>
      <w:r w:rsidRPr="0018151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SNR for preamble=64chips with no repetition</w:t>
      </w:r>
      <w:r w:rsidR="00FD3C32">
        <w:rPr>
          <w:rFonts w:ascii="Times New Roman" w:eastAsia="宋体" w:hAnsi="Times New Roman" w:hint="eastAsia"/>
          <w:b/>
          <w:bCs/>
          <w:kern w:val="0"/>
          <w:sz w:val="20"/>
          <w:szCs w:val="20"/>
          <w:lang w:bidi="ar"/>
        </w:rPr>
        <w:t>.</w:t>
      </w:r>
    </w:p>
    <w:p w14:paraId="29AA9838" w14:textId="270C44A2" w:rsidR="009B036B" w:rsidRDefault="000650C7" w:rsidP="000650C7">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10% BLER is achieved at </w:t>
      </w:r>
      <w:r w:rsidRPr="00181517">
        <w:rPr>
          <w:rFonts w:ascii="Times New Roman" w:eastAsia="宋体" w:hAnsi="Times New Roman"/>
          <w:b/>
          <w:bCs/>
          <w:kern w:val="0"/>
          <w:sz w:val="20"/>
          <w:szCs w:val="20"/>
          <w:lang w:bidi="ar"/>
        </w:rPr>
        <w:t>-14.39</w:t>
      </w:r>
      <w:r>
        <w:rPr>
          <w:rFonts w:ascii="Times New Roman" w:eastAsia="宋体" w:hAnsi="Times New Roman" w:hint="eastAsia"/>
          <w:b/>
          <w:bCs/>
          <w:kern w:val="0"/>
          <w:sz w:val="20"/>
          <w:szCs w:val="20"/>
          <w:lang w:bidi="ar"/>
        </w:rPr>
        <w:t>dB</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SNR for preamble=512chips with 10 repetitions, and</w:t>
      </w:r>
      <w:r w:rsidRPr="00181517">
        <w:rPr>
          <w:rFonts w:ascii="Times New Roman" w:eastAsia="宋体" w:hAnsi="Times New Roman" w:hint="eastAsia"/>
          <w:b/>
          <w:bCs/>
          <w:kern w:val="0"/>
          <w:sz w:val="20"/>
          <w:szCs w:val="20"/>
          <w:lang w:bidi="ar"/>
        </w:rPr>
        <w:t xml:space="preserve"> </w:t>
      </w:r>
      <w:r w:rsidRPr="00181517">
        <w:rPr>
          <w:rFonts w:ascii="Times New Roman" w:eastAsia="宋体" w:hAnsi="Times New Roman"/>
          <w:b/>
          <w:bCs/>
          <w:kern w:val="0"/>
          <w:sz w:val="20"/>
          <w:szCs w:val="20"/>
          <w:lang w:bidi="ar"/>
        </w:rPr>
        <w:t>-16.1</w:t>
      </w:r>
      <w:r>
        <w:rPr>
          <w:rFonts w:ascii="Times New Roman" w:eastAsia="宋体" w:hAnsi="Times New Roman" w:hint="eastAsia"/>
          <w:b/>
          <w:bCs/>
          <w:kern w:val="0"/>
          <w:sz w:val="20"/>
          <w:szCs w:val="20"/>
          <w:lang w:bidi="ar"/>
        </w:rPr>
        <w:t>dB for preamble=512chips with 16 repetitions.</w:t>
      </w:r>
      <w:r w:rsidR="009B036B" w:rsidRPr="00181517">
        <w:rPr>
          <w:rFonts w:ascii="Times New Roman" w:eastAsia="宋体" w:hAnsi="Times New Roman" w:hint="eastAsia"/>
          <w:b/>
          <w:bCs/>
          <w:kern w:val="0"/>
          <w:sz w:val="20"/>
          <w:szCs w:val="20"/>
          <w:lang w:bidi="ar"/>
        </w:rPr>
        <w:t xml:space="preserve"> </w:t>
      </w:r>
    </w:p>
    <w:p w14:paraId="49D747C5" w14:textId="77777777" w:rsidR="00B515C3" w:rsidRDefault="00B515C3" w:rsidP="00B515C3">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power=43dBm)</w:t>
      </w:r>
      <w:r>
        <w:rPr>
          <w:rFonts w:ascii="Times New Roman" w:eastAsia="宋体" w:hAnsi="Times New Roman"/>
          <w:b/>
          <w:bCs/>
          <w:kern w:val="0"/>
          <w:sz w:val="20"/>
          <w:szCs w:val="20"/>
          <w:lang w:bidi="ar"/>
        </w:rPr>
        <w:t xml:space="preserve">, </w:t>
      </w:r>
    </w:p>
    <w:p w14:paraId="62E91F77"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3108m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956m with 20dB penetration loss</w:t>
      </w:r>
    </w:p>
    <w:p w14:paraId="2468FC56"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3620</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1114m with 20dB penetration loss</w:t>
      </w:r>
      <w:r>
        <w:rPr>
          <w:rFonts w:ascii="Times New Roman" w:eastAsia="宋体" w:hAnsi="Times New Roman"/>
          <w:b/>
          <w:bCs/>
          <w:kern w:val="0"/>
          <w:sz w:val="20"/>
          <w:szCs w:val="20"/>
          <w:lang w:bidi="ar"/>
        </w:rPr>
        <w:t>.</w:t>
      </w:r>
    </w:p>
    <w:p w14:paraId="6AA53C7E" w14:textId="77777777" w:rsidR="00B515C3" w:rsidRDefault="00B515C3" w:rsidP="00B515C3">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power=38dBm)</w:t>
      </w:r>
      <w:r>
        <w:rPr>
          <w:rFonts w:ascii="Times New Roman" w:eastAsia="宋体" w:hAnsi="Times New Roman"/>
          <w:b/>
          <w:bCs/>
          <w:kern w:val="0"/>
          <w:sz w:val="20"/>
          <w:szCs w:val="20"/>
          <w:lang w:bidi="ar"/>
        </w:rPr>
        <w:t xml:space="preserve">, </w:t>
      </w:r>
    </w:p>
    <w:p w14:paraId="600E9207"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2315m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712m with 20dB penetration loss</w:t>
      </w:r>
    </w:p>
    <w:p w14:paraId="2A04F1BB"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2696</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830m with 20dB penetration loss</w:t>
      </w:r>
      <w:r>
        <w:rPr>
          <w:rFonts w:ascii="Times New Roman" w:eastAsia="宋体" w:hAnsi="Times New Roman"/>
          <w:b/>
          <w:bCs/>
          <w:kern w:val="0"/>
          <w:sz w:val="20"/>
          <w:szCs w:val="20"/>
          <w:lang w:bidi="ar"/>
        </w:rPr>
        <w:t>.</w:t>
      </w:r>
    </w:p>
    <w:p w14:paraId="1ABA6EF3" w14:textId="77777777" w:rsidR="00B515C3" w:rsidRDefault="00B515C3" w:rsidP="00B515C3">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power=43dBm)</w:t>
      </w:r>
      <w:r>
        <w:rPr>
          <w:rFonts w:ascii="Times New Roman" w:eastAsia="宋体" w:hAnsi="Times New Roman"/>
          <w:b/>
          <w:bCs/>
          <w:kern w:val="0"/>
          <w:sz w:val="20"/>
          <w:szCs w:val="20"/>
          <w:lang w:bidi="ar"/>
        </w:rPr>
        <w:t xml:space="preserve">, </w:t>
      </w:r>
    </w:p>
    <w:p w14:paraId="7D3F15D9"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3453m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1063m with 20dB penetration loss</w:t>
      </w:r>
    </w:p>
    <w:p w14:paraId="78362129"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4022</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1238m with 20dB penetration loss</w:t>
      </w:r>
      <w:r>
        <w:rPr>
          <w:rFonts w:ascii="Times New Roman" w:eastAsia="宋体" w:hAnsi="Times New Roman"/>
          <w:b/>
          <w:bCs/>
          <w:kern w:val="0"/>
          <w:sz w:val="20"/>
          <w:szCs w:val="20"/>
          <w:lang w:bidi="ar"/>
        </w:rPr>
        <w:t>.</w:t>
      </w:r>
    </w:p>
    <w:p w14:paraId="4FA3217F" w14:textId="77777777" w:rsidR="00B515C3" w:rsidRDefault="00B515C3" w:rsidP="00B515C3">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power=38dBm)</w:t>
      </w:r>
      <w:r>
        <w:rPr>
          <w:rFonts w:ascii="Times New Roman" w:eastAsia="宋体" w:hAnsi="Times New Roman"/>
          <w:b/>
          <w:bCs/>
          <w:kern w:val="0"/>
          <w:sz w:val="20"/>
          <w:szCs w:val="20"/>
          <w:lang w:bidi="ar"/>
        </w:rPr>
        <w:t xml:space="preserve">, </w:t>
      </w:r>
    </w:p>
    <w:p w14:paraId="4048EBDD"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2572m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792m with 20dB penetration loss</w:t>
      </w:r>
    </w:p>
    <w:p w14:paraId="488D583F"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2996</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922m with 20dB penetration loss</w:t>
      </w:r>
      <w:r>
        <w:rPr>
          <w:rFonts w:ascii="Times New Roman" w:eastAsia="宋体" w:hAnsi="Times New Roman"/>
          <w:b/>
          <w:bCs/>
          <w:kern w:val="0"/>
          <w:sz w:val="20"/>
          <w:szCs w:val="20"/>
          <w:lang w:bidi="ar"/>
        </w:rPr>
        <w:t>.</w:t>
      </w:r>
    </w:p>
    <w:p w14:paraId="1E28ED0B" w14:textId="77777777" w:rsidR="00B515C3" w:rsidRDefault="00B515C3" w:rsidP="00B515C3">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It is observed that the D2R maximum distance </w:t>
      </w:r>
      <w:r>
        <w:rPr>
          <w:rFonts w:ascii="Times New Roman" w:eastAsia="宋体" w:hAnsi="Times New Roman"/>
          <w:b/>
          <w:bCs/>
          <w:kern w:val="0"/>
          <w:sz w:val="20"/>
          <w:szCs w:val="20"/>
          <w:lang w:bidi="ar"/>
        </w:rPr>
        <w:t>can</w:t>
      </w:r>
      <w:r>
        <w:rPr>
          <w:rFonts w:ascii="Times New Roman" w:eastAsia="宋体" w:hAnsi="Times New Roman" w:hint="eastAsia"/>
          <w:b/>
          <w:bCs/>
          <w:kern w:val="0"/>
          <w:sz w:val="20"/>
          <w:szCs w:val="20"/>
          <w:lang w:bidi="ar"/>
        </w:rPr>
        <w:t xml:space="preserve"> be bottleneck between R2D and D2R link in some cases, especially for device 2b due to the limited device transmit power.</w:t>
      </w:r>
    </w:p>
    <w:p w14:paraId="231A8DF9" w14:textId="77777777" w:rsidR="00B515C3" w:rsidRDefault="00B515C3" w:rsidP="00B515C3">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8: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2b with -10dBm Tx power</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when the data rate is low, the coverage distance is about 628~1230m without penetration loss, and is about 193~378m with 20dB penetration loss.</w:t>
      </w:r>
    </w:p>
    <w:p w14:paraId="4CC559AB" w14:textId="77777777" w:rsidR="00B515C3" w:rsidRDefault="00B515C3" w:rsidP="00B515C3">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 xml:space="preserve">bservation 9: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proofErr w:type="spellStart"/>
      <w:r>
        <w:rPr>
          <w:rFonts w:ascii="Times New Roman" w:eastAsia="宋体" w:hAnsi="Times New Roman" w:hint="eastAsia"/>
          <w:b/>
          <w:bCs/>
          <w:kern w:val="0"/>
          <w:sz w:val="20"/>
          <w:szCs w:val="20"/>
          <w:lang w:bidi="ar"/>
        </w:rPr>
        <w:t>UMa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or 0.1kbps, </w:t>
      </w:r>
    </w:p>
    <w:p w14:paraId="4A0DCCE6" w14:textId="77777777" w:rsidR="00B515C3" w:rsidRDefault="00B515C3" w:rsidP="00B515C3">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 of device C is assumed as 0dBm, the coverage distance is about 1132~2216m without penetration loss, and is about 348~682m with 20dB penetration loss.</w:t>
      </w:r>
    </w:p>
    <w:p w14:paraId="0E7A7890" w14:textId="77777777" w:rsidR="00B515C3" w:rsidRPr="003E29ED" w:rsidRDefault="00B515C3" w:rsidP="00B515C3">
      <w:pPr>
        <w:pStyle w:val="ListParagraph3"/>
        <w:widowControl/>
        <w:numPr>
          <w:ilvl w:val="0"/>
          <w:numId w:val="41"/>
        </w:numPr>
        <w:overflowPunct w:val="0"/>
        <w:autoSpaceDE w:val="0"/>
        <w:autoSpaceDN w:val="0"/>
        <w:adjustRightInd w:val="0"/>
        <w:snapToGrid w:val="0"/>
        <w:spacing w:after="180"/>
        <w:ind w:left="799" w:firstLineChars="0" w:hanging="442"/>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 of device C is assumed as 5dBm, the coverage distance is about 1520~2976m without penetration loss, and is about 468~916m with 20dB penetration loss.</w:t>
      </w:r>
    </w:p>
    <w:p w14:paraId="0B6FDA19" w14:textId="77777777" w:rsidR="00B515C3" w:rsidRPr="002979FA" w:rsidRDefault="00B515C3" w:rsidP="00B515C3">
      <w:pPr>
        <w:pStyle w:val="ListParagraph3"/>
        <w:widowControl/>
        <w:overflowPunct w:val="0"/>
        <w:autoSpaceDE w:val="0"/>
        <w:autoSpaceDN w:val="0"/>
        <w:adjustRightInd w:val="0"/>
        <w:snapToGrid w:val="0"/>
        <w:ind w:firstLineChars="0" w:firstLine="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10: D2R coverage distance can be increased with larger repetition numbers.</w:t>
      </w:r>
    </w:p>
    <w:p w14:paraId="4652C475" w14:textId="77777777" w:rsidR="009B036B" w:rsidRDefault="009B036B" w:rsidP="009B036B">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11</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p>
    <w:p w14:paraId="704792D2"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5464m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1659m with 20dB penetration loss</w:t>
      </w:r>
    </w:p>
    <w:p w14:paraId="04D865B9"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6376</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1936m with 20dB penetration loss</w:t>
      </w:r>
      <w:r>
        <w:rPr>
          <w:rFonts w:ascii="Times New Roman" w:eastAsia="宋体" w:hAnsi="Times New Roman"/>
          <w:b/>
          <w:bCs/>
          <w:kern w:val="0"/>
          <w:sz w:val="20"/>
          <w:szCs w:val="20"/>
          <w:lang w:bidi="ar"/>
        </w:rPr>
        <w:t>.</w:t>
      </w:r>
    </w:p>
    <w:p w14:paraId="7CC31F2E" w14:textId="77777777" w:rsidR="009B036B" w:rsidRDefault="009B036B" w:rsidP="009B036B">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12</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2b</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p>
    <w:p w14:paraId="649011A8"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4056m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1231m with 20dB penetration loss</w:t>
      </w:r>
    </w:p>
    <w:p w14:paraId="0602543E"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4733</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1437m with 20dB penetration loss</w:t>
      </w:r>
      <w:r>
        <w:rPr>
          <w:rFonts w:ascii="Times New Roman" w:eastAsia="宋体" w:hAnsi="Times New Roman"/>
          <w:b/>
          <w:bCs/>
          <w:kern w:val="0"/>
          <w:sz w:val="20"/>
          <w:szCs w:val="20"/>
          <w:lang w:bidi="ar"/>
        </w:rPr>
        <w:t>.</w:t>
      </w:r>
    </w:p>
    <w:p w14:paraId="22668BD1" w14:textId="77777777" w:rsidR="009B036B" w:rsidRDefault="009B036B" w:rsidP="009B036B">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13</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standalone band deployment (BS Tx power 43dBm)</w:t>
      </w:r>
      <w:r>
        <w:rPr>
          <w:rFonts w:ascii="Times New Roman" w:eastAsia="宋体" w:hAnsi="Times New Roman"/>
          <w:b/>
          <w:bCs/>
          <w:kern w:val="0"/>
          <w:sz w:val="20"/>
          <w:szCs w:val="20"/>
          <w:lang w:bidi="ar"/>
        </w:rPr>
        <w:t xml:space="preserve">, </w:t>
      </w:r>
    </w:p>
    <w:p w14:paraId="530E9ABB"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6078m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1845m with 20dB penetration loss</w:t>
      </w:r>
    </w:p>
    <w:p w14:paraId="7252CE8C"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7093</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2153m with 20dB penetration loss</w:t>
      </w:r>
      <w:r>
        <w:rPr>
          <w:rFonts w:ascii="Times New Roman" w:eastAsia="宋体" w:hAnsi="Times New Roman"/>
          <w:b/>
          <w:bCs/>
          <w:kern w:val="0"/>
          <w:sz w:val="20"/>
          <w:szCs w:val="20"/>
          <w:lang w:bidi="ar"/>
        </w:rPr>
        <w:t>.</w:t>
      </w:r>
    </w:p>
    <w:p w14:paraId="6DCAD029" w14:textId="77777777" w:rsidR="009B036B" w:rsidRDefault="009B036B" w:rsidP="009B036B">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14</w:t>
      </w:r>
      <w:r>
        <w:rPr>
          <w:rFonts w:ascii="Times New Roman" w:eastAsia="宋体" w:hAnsi="Times New Roman"/>
          <w:b/>
          <w:bCs/>
          <w:kern w:val="0"/>
          <w:sz w:val="20"/>
          <w:szCs w:val="20"/>
          <w:lang w:bidi="ar"/>
        </w:rPr>
        <w:t>: For device</w:t>
      </w:r>
      <w:r>
        <w:rPr>
          <w:rFonts w:ascii="Times New Roman" w:eastAsia="宋体" w:hAnsi="Times New Roman" w:hint="eastAsia"/>
          <w:b/>
          <w:bCs/>
          <w:kern w:val="0"/>
          <w:sz w:val="20"/>
          <w:szCs w:val="20"/>
          <w:lang w:bidi="ar"/>
        </w:rPr>
        <w:t xml:space="preserve"> C</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and in-band deployment (BS Tx power 38dBm)</w:t>
      </w:r>
      <w:r>
        <w:rPr>
          <w:rFonts w:ascii="Times New Roman" w:eastAsia="宋体" w:hAnsi="Times New Roman"/>
          <w:b/>
          <w:bCs/>
          <w:kern w:val="0"/>
          <w:sz w:val="20"/>
          <w:szCs w:val="20"/>
          <w:lang w:bidi="ar"/>
        </w:rPr>
        <w:t xml:space="preserve">, </w:t>
      </w:r>
    </w:p>
    <w:p w14:paraId="18A0A61D"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3.6</w:t>
      </w:r>
      <w:r>
        <w:rPr>
          <w:rFonts w:ascii="Times New Roman" w:eastAsia="宋体" w:hAnsi="Times New Roman"/>
          <w:b/>
          <w:bCs/>
          <w:kern w:val="0"/>
          <w:sz w:val="20"/>
          <w:szCs w:val="20"/>
          <w:lang w:bidi="ar"/>
        </w:rPr>
        <w:t xml:space="preserve">kbps, </w:t>
      </w:r>
      <w:r>
        <w:rPr>
          <w:rFonts w:ascii="Times New Roman" w:eastAsia="宋体" w:hAnsi="Times New Roman" w:hint="eastAsia"/>
          <w:b/>
          <w:bCs/>
          <w:kern w:val="0"/>
          <w:sz w:val="20"/>
          <w:szCs w:val="20"/>
          <w:lang w:bidi="ar"/>
        </w:rPr>
        <w:t xml:space="preserve">the </w:t>
      </w:r>
      <w:r>
        <w:rPr>
          <w:rFonts w:ascii="Times New Roman" w:eastAsia="宋体" w:hAnsi="Times New Roman"/>
          <w:b/>
          <w:bCs/>
          <w:kern w:val="0"/>
          <w:sz w:val="20"/>
          <w:szCs w:val="20"/>
          <w:lang w:bidi="ar"/>
        </w:rPr>
        <w:t>coverage</w:t>
      </w:r>
      <w:r>
        <w:rPr>
          <w:rFonts w:ascii="Times New Roman" w:eastAsia="宋体" w:hAnsi="Times New Roman" w:hint="eastAsia"/>
          <w:b/>
          <w:bCs/>
          <w:kern w:val="0"/>
          <w:sz w:val="20"/>
          <w:szCs w:val="20"/>
          <w:lang w:bidi="ar"/>
        </w:rPr>
        <w:t xml:space="preserve"> is about 4512m 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1370m with 20dB penetration loss</w:t>
      </w:r>
    </w:p>
    <w:p w14:paraId="66116BB1"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When data rate in LLS is assumed as </w:t>
      </w:r>
      <w:r>
        <w:rPr>
          <w:rFonts w:ascii="Times New Roman" w:eastAsia="宋体" w:hAnsi="Times New Roman" w:hint="eastAsia"/>
          <w:b/>
          <w:bCs/>
          <w:kern w:val="0"/>
          <w:sz w:val="20"/>
          <w:szCs w:val="20"/>
          <w:lang w:bidi="ar"/>
        </w:rPr>
        <w:t>1.79</w:t>
      </w:r>
      <w:r>
        <w:rPr>
          <w:rFonts w:ascii="Times New Roman" w:eastAsia="宋体" w:hAnsi="Times New Roman"/>
          <w:b/>
          <w:bCs/>
          <w:kern w:val="0"/>
          <w:sz w:val="20"/>
          <w:szCs w:val="20"/>
          <w:lang w:bidi="ar"/>
        </w:rPr>
        <w:t xml:space="preserve">kbps, the coverage is about </w:t>
      </w:r>
      <w:r>
        <w:rPr>
          <w:rFonts w:ascii="Times New Roman" w:eastAsia="宋体" w:hAnsi="Times New Roman" w:hint="eastAsia"/>
          <w:b/>
          <w:bCs/>
          <w:kern w:val="0"/>
          <w:sz w:val="20"/>
          <w:szCs w:val="20"/>
          <w:lang w:bidi="ar"/>
        </w:rPr>
        <w:t>5265</w:t>
      </w:r>
      <w:r>
        <w:rPr>
          <w:rFonts w:ascii="Times New Roman" w:eastAsia="宋体" w:hAnsi="Times New Roman"/>
          <w:b/>
          <w:bCs/>
          <w:kern w:val="0"/>
          <w:sz w:val="20"/>
          <w:szCs w:val="20"/>
          <w:lang w:bidi="ar"/>
        </w:rPr>
        <w:t xml:space="preserve">m </w:t>
      </w:r>
      <w:r>
        <w:rPr>
          <w:rFonts w:ascii="Times New Roman" w:eastAsia="宋体" w:hAnsi="Times New Roman" w:hint="eastAsia"/>
          <w:b/>
          <w:bCs/>
          <w:kern w:val="0"/>
          <w:sz w:val="20"/>
          <w:szCs w:val="20"/>
          <w:lang w:bidi="ar"/>
        </w:rPr>
        <w:t>without penetration loss, and</w:t>
      </w:r>
      <w:r w:rsidRPr="00592707">
        <w:rPr>
          <w:rFonts w:ascii="Times New Roman" w:eastAsia="宋体" w:hAnsi="Times New Roman" w:hint="eastAsia"/>
          <w:b/>
          <w:bCs/>
          <w:kern w:val="0"/>
          <w:sz w:val="20"/>
          <w:szCs w:val="20"/>
          <w:lang w:bidi="ar"/>
        </w:rPr>
        <w:t xml:space="preserve"> </w:t>
      </w:r>
      <w:r>
        <w:rPr>
          <w:rFonts w:ascii="Times New Roman" w:eastAsia="宋体" w:hAnsi="Times New Roman" w:hint="eastAsia"/>
          <w:b/>
          <w:bCs/>
          <w:kern w:val="0"/>
          <w:sz w:val="20"/>
          <w:szCs w:val="20"/>
          <w:lang w:bidi="ar"/>
        </w:rPr>
        <w:t>is about 1598m with 20dB penetration loss</w:t>
      </w:r>
      <w:r>
        <w:rPr>
          <w:rFonts w:ascii="Times New Roman" w:eastAsia="宋体" w:hAnsi="Times New Roman"/>
          <w:b/>
          <w:bCs/>
          <w:kern w:val="0"/>
          <w:sz w:val="20"/>
          <w:szCs w:val="20"/>
          <w:lang w:bidi="ar"/>
        </w:rPr>
        <w:t>.</w:t>
      </w:r>
    </w:p>
    <w:p w14:paraId="48D62BB4" w14:textId="7DFA657B" w:rsidR="009B036B" w:rsidRDefault="009B036B" w:rsidP="009B036B">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5</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2b with -10dBm Tx power</w:t>
      </w:r>
      <w:r>
        <w:rPr>
          <w:rFonts w:ascii="Times New Roman" w:eastAsia="宋体" w:hAnsi="Times New Roman"/>
          <w:b/>
          <w:bCs/>
          <w:kern w:val="0"/>
          <w:sz w:val="20"/>
          <w:szCs w:val="20"/>
          <w:lang w:bidi="ar"/>
        </w:rPr>
        <w:t xml:space="preserve"> 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when the data rate is approximately 1kbps or 0.1kbps, the coverage distance is about 1084~2139m without penetration loss, and is about 329~649m with 20dB penetration loss.</w:t>
      </w:r>
    </w:p>
    <w:p w14:paraId="5B5766FD" w14:textId="72D6C74A" w:rsidR="009B036B" w:rsidRDefault="009B036B" w:rsidP="009B036B">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O</w:t>
      </w:r>
      <w:r>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6</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For device</w:t>
      </w:r>
      <w:r>
        <w:rPr>
          <w:rFonts w:ascii="Times New Roman" w:eastAsia="宋体" w:hAnsi="Times New Roman" w:hint="eastAsia"/>
          <w:b/>
          <w:bCs/>
          <w:kern w:val="0"/>
          <w:sz w:val="20"/>
          <w:szCs w:val="20"/>
          <w:lang w:bidi="ar"/>
        </w:rPr>
        <w:t xml:space="preserve"> C </w:t>
      </w:r>
      <w:r>
        <w:rPr>
          <w:rFonts w:ascii="Times New Roman" w:eastAsia="宋体" w:hAnsi="Times New Roman"/>
          <w:b/>
          <w:bCs/>
          <w:kern w:val="0"/>
          <w:sz w:val="20"/>
          <w:szCs w:val="20"/>
          <w:lang w:bidi="ar"/>
        </w:rPr>
        <w:t xml:space="preserve">in </w:t>
      </w:r>
      <w:proofErr w:type="spellStart"/>
      <w:r>
        <w:rPr>
          <w:rFonts w:ascii="Times New Roman" w:eastAsia="宋体" w:hAnsi="Times New Roman" w:hint="eastAsia"/>
          <w:b/>
          <w:bCs/>
          <w:kern w:val="0"/>
          <w:sz w:val="20"/>
          <w:szCs w:val="20"/>
          <w:lang w:bidi="ar"/>
        </w:rPr>
        <w:t>RMa</w:t>
      </w:r>
      <w:proofErr w:type="spellEnd"/>
      <w:r>
        <w:rPr>
          <w:rFonts w:ascii="Times New Roman" w:eastAsia="宋体" w:hAnsi="Times New Roman" w:hint="eastAsia"/>
          <w:b/>
          <w:bCs/>
          <w:kern w:val="0"/>
          <w:sz w:val="20"/>
          <w:szCs w:val="20"/>
          <w:lang w:bidi="ar"/>
        </w:rPr>
        <w:t xml:space="preserve"> NLOS</w:t>
      </w:r>
      <w:r>
        <w:rPr>
          <w:rFonts w:ascii="Times New Roman" w:eastAsia="宋体" w:hAnsi="Times New Roman"/>
          <w:b/>
          <w:bCs/>
          <w:kern w:val="0"/>
          <w:sz w:val="20"/>
          <w:szCs w:val="20"/>
          <w:lang w:bidi="ar"/>
        </w:rPr>
        <w:t xml:space="preserve"> scenarios</w:t>
      </w:r>
      <w:r>
        <w:rPr>
          <w:rFonts w:ascii="Times New Roman" w:eastAsia="宋体" w:hAnsi="Times New Roman" w:hint="eastAsia"/>
          <w:b/>
          <w:bCs/>
          <w:kern w:val="0"/>
          <w:sz w:val="20"/>
          <w:szCs w:val="20"/>
          <w:lang w:bidi="ar"/>
        </w:rPr>
        <w:t xml:space="preserve">, when the data rate is approximately 1kbps and 0.1kbps, </w:t>
      </w:r>
    </w:p>
    <w:p w14:paraId="4316E681" w14:textId="77777777" w:rsidR="009B036B"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Tx power is assumes as 0dBm, the coverage distance is about 1967~3881m without penetration loss, and is about 597~1178m with 20dB penetration loss.</w:t>
      </w:r>
    </w:p>
    <w:p w14:paraId="6095C099" w14:textId="77777777" w:rsidR="009B036B" w:rsidRPr="00D46A65" w:rsidRDefault="009B036B" w:rsidP="009B036B">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 xml:space="preserve">hen Tx power is assumes as 5dBm, the coverage distance is about 2650~5229m without penetration </w:t>
      </w:r>
      <w:r w:rsidRPr="00D46A65">
        <w:rPr>
          <w:rFonts w:ascii="Times New Roman" w:eastAsia="宋体" w:hAnsi="Times New Roman" w:hint="eastAsia"/>
          <w:b/>
          <w:bCs/>
          <w:kern w:val="0"/>
          <w:sz w:val="20"/>
          <w:szCs w:val="20"/>
          <w:lang w:bidi="ar"/>
        </w:rPr>
        <w:t>loss, and is about 805~1587m with 20dB penetration loss.</w:t>
      </w:r>
    </w:p>
    <w:p w14:paraId="1B0D2163" w14:textId="3915AB31" w:rsidR="00555E09" w:rsidRPr="00A273E0" w:rsidRDefault="00555E09" w:rsidP="00555E09">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7</w:t>
      </w:r>
      <w:r w:rsidRPr="00A273E0">
        <w:rPr>
          <w:rFonts w:ascii="Times New Roman" w:eastAsia="宋体" w:hAnsi="Times New Roman" w:hint="eastAsia"/>
          <w:b/>
          <w:bCs/>
          <w:kern w:val="0"/>
          <w:sz w:val="20"/>
          <w:szCs w:val="20"/>
          <w:lang w:bidi="ar"/>
        </w:rPr>
        <w:t xml:space="preserve">: For R2D in </w:t>
      </w:r>
      <w:proofErr w:type="spellStart"/>
      <w:r w:rsidRPr="00A273E0">
        <w:rPr>
          <w:rFonts w:ascii="Times New Roman" w:eastAsia="宋体" w:hAnsi="Times New Roman" w:hint="eastAsia"/>
          <w:b/>
          <w:bCs/>
          <w:kern w:val="0"/>
          <w:sz w:val="20"/>
          <w:szCs w:val="20"/>
          <w:lang w:bidi="ar"/>
        </w:rPr>
        <w:t>UMa</w:t>
      </w:r>
      <w:proofErr w:type="spellEnd"/>
      <w:r w:rsidRPr="00A273E0">
        <w:rPr>
          <w:rFonts w:ascii="Times New Roman" w:eastAsia="宋体" w:hAnsi="Times New Roman" w:hint="eastAsia"/>
          <w:b/>
          <w:bCs/>
          <w:kern w:val="0"/>
          <w:sz w:val="20"/>
          <w:szCs w:val="20"/>
          <w:lang w:bidi="ar"/>
        </w:rPr>
        <w:t xml:space="preserve"> scenarios with 0dB or 20dB penetration loss, assuming BS </w:t>
      </w:r>
      <w:r w:rsidRPr="00A273E0">
        <w:rPr>
          <w:rFonts w:ascii="Times New Roman" w:eastAsia="等线" w:hAnsi="Times New Roman" w:hint="eastAsia"/>
          <w:b/>
          <w:bCs/>
          <w:sz w:val="20"/>
          <w:szCs w:val="20"/>
        </w:rPr>
        <w:t>Tx power=38dBm/43dBm</w:t>
      </w:r>
      <w:r>
        <w:rPr>
          <w:rFonts w:ascii="Times New Roman" w:eastAsia="等线" w:hAnsi="Times New Roman" w:hint="eastAsia"/>
          <w:b/>
          <w:bCs/>
          <w:sz w:val="20"/>
          <w:szCs w:val="20"/>
        </w:rPr>
        <w:t>,</w:t>
      </w:r>
      <w:r w:rsidRPr="00A273E0">
        <w:rPr>
          <w:rFonts w:ascii="Times New Roman" w:eastAsia="宋体" w:hAnsi="Times New Roman" w:hint="eastAsia"/>
          <w:b/>
          <w:bCs/>
          <w:kern w:val="0"/>
          <w:sz w:val="20"/>
          <w:szCs w:val="20"/>
          <w:lang w:bidi="ar"/>
        </w:rPr>
        <w:t xml:space="preserve"> more than 500m coverage distance </w:t>
      </w:r>
      <w:r>
        <w:rPr>
          <w:rFonts w:ascii="Times New Roman" w:eastAsia="宋体" w:hAnsi="Times New Roman" w:hint="eastAsia"/>
          <w:b/>
          <w:bCs/>
          <w:kern w:val="0"/>
          <w:sz w:val="20"/>
          <w:szCs w:val="20"/>
          <w:lang w:bidi="ar"/>
        </w:rPr>
        <w:t>can be satisfied for</w:t>
      </w:r>
      <w:r w:rsidRPr="00A273E0">
        <w:rPr>
          <w:rFonts w:ascii="Times New Roman" w:eastAsia="宋体" w:hAnsi="Times New Roman" w:hint="eastAsia"/>
          <w:b/>
          <w:bCs/>
          <w:kern w:val="0"/>
          <w:sz w:val="20"/>
          <w:szCs w:val="20"/>
          <w:lang w:bidi="ar"/>
        </w:rPr>
        <w:t xml:space="preserve"> device 2b/C</w:t>
      </w:r>
      <w:r w:rsidRPr="00A273E0">
        <w:rPr>
          <w:rFonts w:ascii="Times New Roman" w:eastAsia="等线" w:hAnsi="Times New Roman" w:hint="eastAsia"/>
          <w:b/>
          <w:bCs/>
          <w:sz w:val="20"/>
          <w:szCs w:val="20"/>
        </w:rPr>
        <w:t xml:space="preserve">. </w:t>
      </w:r>
    </w:p>
    <w:p w14:paraId="61C6A29D" w14:textId="58370769" w:rsidR="00555E09" w:rsidRPr="00A273E0" w:rsidRDefault="00555E09" w:rsidP="00555E09">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1</w:t>
      </w:r>
      <w:r w:rsidR="006E277A">
        <w:rPr>
          <w:rFonts w:ascii="Times New Roman" w:eastAsia="宋体" w:hAnsi="Times New Roman" w:hint="eastAsia"/>
          <w:b/>
          <w:bCs/>
          <w:kern w:val="0"/>
          <w:sz w:val="20"/>
          <w:szCs w:val="20"/>
          <w:lang w:bidi="ar"/>
        </w:rPr>
        <w:t>8</w:t>
      </w:r>
      <w:r w:rsidRPr="00A273E0">
        <w:rPr>
          <w:rFonts w:ascii="Times New Roman" w:eastAsia="宋体" w:hAnsi="Times New Roman" w:hint="eastAsia"/>
          <w:b/>
          <w:bCs/>
          <w:kern w:val="0"/>
          <w:sz w:val="20"/>
          <w:szCs w:val="20"/>
          <w:lang w:bidi="ar"/>
        </w:rPr>
        <w:t xml:space="preserve">: For D2R in </w:t>
      </w:r>
      <w:proofErr w:type="spellStart"/>
      <w:r w:rsidRPr="00A273E0">
        <w:rPr>
          <w:rFonts w:ascii="Times New Roman" w:eastAsia="宋体" w:hAnsi="Times New Roman" w:hint="eastAsia"/>
          <w:b/>
          <w:bCs/>
          <w:kern w:val="0"/>
          <w:sz w:val="20"/>
          <w:szCs w:val="20"/>
          <w:lang w:bidi="ar"/>
        </w:rPr>
        <w:t>UMa</w:t>
      </w:r>
      <w:proofErr w:type="spellEnd"/>
      <w:r w:rsidRPr="00A273E0">
        <w:rPr>
          <w:rFonts w:ascii="Times New Roman" w:eastAsia="宋体" w:hAnsi="Times New Roman" w:hint="eastAsia"/>
          <w:b/>
          <w:bCs/>
          <w:kern w:val="0"/>
          <w:sz w:val="20"/>
          <w:szCs w:val="20"/>
          <w:lang w:bidi="ar"/>
        </w:rPr>
        <w:t xml:space="preserve"> scenarios, </w:t>
      </w:r>
    </w:p>
    <w:p w14:paraId="1C593E19" w14:textId="77777777" w:rsidR="00555E09" w:rsidRPr="00A273E0" w:rsidRDefault="00555E09" w:rsidP="00555E09">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lastRenderedPageBreak/>
        <w:t>W</w:t>
      </w:r>
      <w:r w:rsidRPr="00A273E0">
        <w:rPr>
          <w:rFonts w:ascii="Times New Roman" w:eastAsia="宋体" w:hAnsi="Times New Roman" w:hint="eastAsia"/>
          <w:b/>
          <w:bCs/>
          <w:kern w:val="0"/>
          <w:sz w:val="20"/>
          <w:szCs w:val="20"/>
          <w:lang w:bidi="ar"/>
        </w:rPr>
        <w:t>hen assuming 0dB penetration loss, both device 2b and device C can achieve more than 500m coverage</w:t>
      </w:r>
    </w:p>
    <w:p w14:paraId="26B00F7D" w14:textId="77777777" w:rsidR="00555E09" w:rsidRPr="00A273E0" w:rsidRDefault="00555E09" w:rsidP="00555E09">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Pr="00A273E0">
        <w:rPr>
          <w:rFonts w:ascii="Times New Roman" w:eastAsia="宋体" w:hAnsi="Times New Roman" w:hint="eastAsia"/>
          <w:b/>
          <w:bCs/>
          <w:kern w:val="0"/>
          <w:sz w:val="20"/>
          <w:szCs w:val="20"/>
          <w:lang w:bidi="ar"/>
        </w:rPr>
        <w:t>(5</w:t>
      </w:r>
      <w:r w:rsidRPr="00A273E0">
        <w:rPr>
          <w:rFonts w:ascii="Times New Roman" w:eastAsia="宋体" w:hAnsi="Times New Roman"/>
          <w:b/>
          <w:bCs/>
          <w:kern w:val="0"/>
          <w:sz w:val="20"/>
          <w:szCs w:val="20"/>
          <w:lang w:bidi="ar"/>
        </w:rPr>
        <w:t>dBm Tx power</w:t>
      </w:r>
      <w:r w:rsidRPr="00A273E0">
        <w:rPr>
          <w:rFonts w:ascii="Times New Roman" w:eastAsia="宋体" w:hAnsi="Times New Roman" w:hint="eastAsia"/>
          <w:b/>
          <w:bCs/>
          <w:kern w:val="0"/>
          <w:sz w:val="20"/>
          <w:szCs w:val="20"/>
          <w:lang w:bidi="ar"/>
        </w:rPr>
        <w:t>)</w:t>
      </w:r>
      <w:r w:rsidRPr="00A273E0">
        <w:rPr>
          <w:rFonts w:ascii="Times New Roman" w:eastAsia="宋体" w:hAnsi="Times New Roman"/>
          <w:b/>
          <w:bCs/>
          <w:kern w:val="0"/>
          <w:sz w:val="20"/>
          <w:szCs w:val="20"/>
          <w:lang w:bidi="ar"/>
        </w:rPr>
        <w:t xml:space="preserve"> </w:t>
      </w:r>
      <w:r w:rsidRPr="00A273E0">
        <w:rPr>
          <w:rFonts w:ascii="Times New Roman" w:eastAsia="宋体" w:hAnsi="Times New Roman" w:hint="eastAsia"/>
          <w:b/>
          <w:bCs/>
          <w:kern w:val="0"/>
          <w:sz w:val="20"/>
          <w:szCs w:val="20"/>
          <w:lang w:bidi="ar"/>
        </w:rPr>
        <w:t>can achieve more than 500m coverage, and device C (0dBm Tx power) with repetitions can achieve more than 500m coverage</w:t>
      </w:r>
    </w:p>
    <w:p w14:paraId="4B4EF00C" w14:textId="5E0BF50C" w:rsidR="00555E09" w:rsidRPr="00A273E0" w:rsidRDefault="00555E09" w:rsidP="00555E09">
      <w:pPr>
        <w:widowControl/>
        <w:snapToGrid w:val="0"/>
        <w:spacing w:before="120" w:after="180"/>
        <w:rPr>
          <w:rFonts w:ascii="Times New Roman" w:eastAsia="等线" w:hAnsi="Times New Roman"/>
          <w:b/>
          <w:bCs/>
          <w:sz w:val="20"/>
          <w:szCs w:val="20"/>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 xml:space="preserve">bservation </w:t>
      </w:r>
      <w:r w:rsidR="006E277A">
        <w:rPr>
          <w:rFonts w:ascii="Times New Roman" w:eastAsia="宋体" w:hAnsi="Times New Roman" w:hint="eastAsia"/>
          <w:b/>
          <w:bCs/>
          <w:kern w:val="0"/>
          <w:sz w:val="20"/>
          <w:szCs w:val="20"/>
          <w:lang w:bidi="ar"/>
        </w:rPr>
        <w:t>19</w:t>
      </w:r>
      <w:r w:rsidRPr="00A273E0">
        <w:rPr>
          <w:rFonts w:ascii="Times New Roman" w:eastAsia="宋体" w:hAnsi="Times New Roman" w:hint="eastAsia"/>
          <w:b/>
          <w:bCs/>
          <w:kern w:val="0"/>
          <w:sz w:val="20"/>
          <w:szCs w:val="20"/>
          <w:lang w:bidi="ar"/>
        </w:rPr>
        <w:t xml:space="preserve">: For R2D in </w:t>
      </w:r>
      <w:proofErr w:type="spellStart"/>
      <w:r w:rsidRPr="00A273E0">
        <w:rPr>
          <w:rFonts w:ascii="Times New Roman" w:eastAsia="宋体" w:hAnsi="Times New Roman" w:hint="eastAsia"/>
          <w:b/>
          <w:bCs/>
          <w:kern w:val="0"/>
          <w:sz w:val="20"/>
          <w:szCs w:val="20"/>
          <w:lang w:bidi="ar"/>
        </w:rPr>
        <w:t>RMa</w:t>
      </w:r>
      <w:proofErr w:type="spellEnd"/>
      <w:r w:rsidRPr="00A273E0">
        <w:rPr>
          <w:rFonts w:ascii="Times New Roman" w:eastAsia="宋体" w:hAnsi="Times New Roman" w:hint="eastAsia"/>
          <w:b/>
          <w:bCs/>
          <w:kern w:val="0"/>
          <w:sz w:val="20"/>
          <w:szCs w:val="20"/>
          <w:lang w:bidi="ar"/>
        </w:rPr>
        <w:t xml:space="preserve"> scenarios with 0dB or 20dB penetration loss, more than 1155m coverage distance of device 2b/C </w:t>
      </w:r>
      <w:r w:rsidRPr="00A273E0">
        <w:rPr>
          <w:rFonts w:ascii="Times New Roman" w:eastAsia="宋体" w:hAnsi="Times New Roman"/>
          <w:b/>
          <w:bCs/>
          <w:kern w:val="0"/>
          <w:sz w:val="20"/>
          <w:szCs w:val="20"/>
          <w:lang w:bidi="ar"/>
        </w:rPr>
        <w:t>can</w:t>
      </w:r>
      <w:r w:rsidRPr="00A273E0">
        <w:rPr>
          <w:rFonts w:ascii="Times New Roman" w:eastAsia="宋体" w:hAnsi="Times New Roman" w:hint="eastAsia"/>
          <w:b/>
          <w:bCs/>
          <w:kern w:val="0"/>
          <w:sz w:val="20"/>
          <w:szCs w:val="20"/>
          <w:lang w:bidi="ar"/>
        </w:rPr>
        <w:t xml:space="preserve"> be achieved in the cases assuming BS </w:t>
      </w:r>
      <w:r w:rsidRPr="00A273E0">
        <w:rPr>
          <w:rFonts w:ascii="Times New Roman" w:eastAsia="等线" w:hAnsi="Times New Roman" w:hint="eastAsia"/>
          <w:b/>
          <w:bCs/>
          <w:sz w:val="20"/>
          <w:szCs w:val="20"/>
        </w:rPr>
        <w:t xml:space="preserve">Tx power=38dBm/43dBm. </w:t>
      </w:r>
    </w:p>
    <w:p w14:paraId="2E5BDAB2" w14:textId="1576F3DD" w:rsidR="00555E09" w:rsidRPr="00A273E0" w:rsidRDefault="00555E09" w:rsidP="00555E09">
      <w:pPr>
        <w:widowControl/>
        <w:snapToGrid w:val="0"/>
        <w:spacing w:before="120"/>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O</w:t>
      </w:r>
      <w:r w:rsidRPr="00A273E0">
        <w:rPr>
          <w:rFonts w:ascii="Times New Roman" w:eastAsia="宋体" w:hAnsi="Times New Roman" w:hint="eastAsia"/>
          <w:b/>
          <w:bCs/>
          <w:kern w:val="0"/>
          <w:sz w:val="20"/>
          <w:szCs w:val="20"/>
          <w:lang w:bidi="ar"/>
        </w:rPr>
        <w:t>bservation 2</w:t>
      </w:r>
      <w:r w:rsidR="006E277A">
        <w:rPr>
          <w:rFonts w:ascii="Times New Roman" w:eastAsia="宋体" w:hAnsi="Times New Roman" w:hint="eastAsia"/>
          <w:b/>
          <w:bCs/>
          <w:kern w:val="0"/>
          <w:sz w:val="20"/>
          <w:szCs w:val="20"/>
          <w:lang w:bidi="ar"/>
        </w:rPr>
        <w:t>0</w:t>
      </w:r>
      <w:r w:rsidRPr="00A273E0">
        <w:rPr>
          <w:rFonts w:ascii="Times New Roman" w:eastAsia="宋体" w:hAnsi="Times New Roman" w:hint="eastAsia"/>
          <w:b/>
          <w:bCs/>
          <w:kern w:val="0"/>
          <w:sz w:val="20"/>
          <w:szCs w:val="20"/>
          <w:lang w:bidi="ar"/>
        </w:rPr>
        <w:t xml:space="preserve">: For D2R in </w:t>
      </w:r>
      <w:proofErr w:type="spellStart"/>
      <w:r w:rsidRPr="00A273E0">
        <w:rPr>
          <w:rFonts w:ascii="Times New Roman" w:eastAsia="宋体" w:hAnsi="Times New Roman" w:hint="eastAsia"/>
          <w:b/>
          <w:bCs/>
          <w:kern w:val="0"/>
          <w:sz w:val="20"/>
          <w:szCs w:val="20"/>
          <w:lang w:bidi="ar"/>
        </w:rPr>
        <w:t>RMa</w:t>
      </w:r>
      <w:proofErr w:type="spellEnd"/>
      <w:r w:rsidRPr="00A273E0">
        <w:rPr>
          <w:rFonts w:ascii="Times New Roman" w:eastAsia="宋体" w:hAnsi="Times New Roman" w:hint="eastAsia"/>
          <w:b/>
          <w:bCs/>
          <w:kern w:val="0"/>
          <w:sz w:val="20"/>
          <w:szCs w:val="20"/>
          <w:lang w:bidi="ar"/>
        </w:rPr>
        <w:t xml:space="preserve"> scenarios, </w:t>
      </w:r>
    </w:p>
    <w:p w14:paraId="14E1AC71" w14:textId="522D5C53" w:rsidR="00555E09" w:rsidRPr="00A273E0" w:rsidRDefault="00555E09" w:rsidP="00555E09">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hen assuming 0dB penetration loss, device 2b</w:t>
      </w:r>
      <w:r w:rsidRPr="00A273E0">
        <w:rPr>
          <w:rFonts w:ascii="Times New Roman" w:eastAsia="等线" w:hAnsi="Times New Roman" w:hint="eastAsia"/>
          <w:b/>
          <w:bCs/>
          <w:sz w:val="20"/>
          <w:szCs w:val="20"/>
        </w:rPr>
        <w:t xml:space="preserve"> </w:t>
      </w:r>
      <w:r w:rsidRPr="00A273E0">
        <w:rPr>
          <w:rFonts w:ascii="Times New Roman" w:eastAsia="宋体" w:hAnsi="Times New Roman" w:hint="eastAsia"/>
          <w:b/>
          <w:bCs/>
          <w:kern w:val="0"/>
          <w:sz w:val="20"/>
          <w:szCs w:val="20"/>
          <w:lang w:bidi="ar"/>
        </w:rPr>
        <w:t>with repetitions and device C (0/5</w:t>
      </w:r>
      <w:r w:rsidRPr="00A273E0">
        <w:rPr>
          <w:rFonts w:ascii="Times New Roman" w:eastAsia="宋体" w:hAnsi="Times New Roman"/>
          <w:b/>
          <w:bCs/>
          <w:kern w:val="0"/>
          <w:sz w:val="20"/>
          <w:szCs w:val="20"/>
          <w:lang w:bidi="ar"/>
        </w:rPr>
        <w:t>dBm Tx power</w:t>
      </w:r>
      <w:r w:rsidRPr="00A273E0">
        <w:rPr>
          <w:rFonts w:ascii="Times New Roman" w:eastAsia="宋体" w:hAnsi="Times New Roman" w:hint="eastAsia"/>
          <w:b/>
          <w:bCs/>
          <w:kern w:val="0"/>
          <w:sz w:val="20"/>
          <w:szCs w:val="20"/>
          <w:lang w:bidi="ar"/>
        </w:rPr>
        <w:t>)</w:t>
      </w:r>
      <w:r>
        <w:rPr>
          <w:rFonts w:ascii="Times New Roman" w:eastAsia="宋体" w:hAnsi="Times New Roman" w:hint="eastAsia"/>
          <w:b/>
          <w:bCs/>
          <w:kern w:val="0"/>
          <w:sz w:val="20"/>
          <w:szCs w:val="20"/>
          <w:lang w:bidi="ar"/>
        </w:rPr>
        <w:t xml:space="preserve"> </w:t>
      </w:r>
      <w:r w:rsidRPr="00A273E0">
        <w:rPr>
          <w:rFonts w:ascii="Times New Roman" w:eastAsia="宋体" w:hAnsi="Times New Roman" w:hint="eastAsia"/>
          <w:b/>
          <w:bCs/>
          <w:kern w:val="0"/>
          <w:sz w:val="20"/>
          <w:szCs w:val="20"/>
          <w:lang w:bidi="ar"/>
        </w:rPr>
        <w:t xml:space="preserve">can achieve more than </w:t>
      </w:r>
      <w:r>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p>
    <w:p w14:paraId="30A1335C" w14:textId="77777777" w:rsidR="00555E09" w:rsidRPr="00A273E0" w:rsidRDefault="00555E09" w:rsidP="00555E09">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273E0">
        <w:rPr>
          <w:rFonts w:ascii="Times New Roman" w:eastAsia="宋体" w:hAnsi="Times New Roman"/>
          <w:b/>
          <w:bCs/>
          <w:kern w:val="0"/>
          <w:sz w:val="20"/>
          <w:szCs w:val="20"/>
          <w:lang w:bidi="ar"/>
        </w:rPr>
        <w:t>W</w:t>
      </w:r>
      <w:r w:rsidRPr="00A273E0">
        <w:rPr>
          <w:rFonts w:ascii="Times New Roman" w:eastAsia="宋体" w:hAnsi="Times New Roman" w:hint="eastAsia"/>
          <w:b/>
          <w:bCs/>
          <w:kern w:val="0"/>
          <w:sz w:val="20"/>
          <w:szCs w:val="20"/>
          <w:lang w:bidi="ar"/>
        </w:rPr>
        <w:t xml:space="preserve">hen assuming 20dB penetration loss, </w:t>
      </w:r>
      <w:r w:rsidRPr="00A273E0">
        <w:rPr>
          <w:rFonts w:ascii="Times New Roman" w:eastAsia="宋体" w:hAnsi="Times New Roman"/>
          <w:b/>
          <w:bCs/>
          <w:kern w:val="0"/>
          <w:sz w:val="20"/>
          <w:szCs w:val="20"/>
          <w:lang w:bidi="ar"/>
        </w:rPr>
        <w:t xml:space="preserve">device C </w:t>
      </w:r>
      <w:r w:rsidRPr="00A273E0">
        <w:rPr>
          <w:rFonts w:ascii="Times New Roman" w:eastAsia="宋体" w:hAnsi="Times New Roman" w:hint="eastAsia"/>
          <w:b/>
          <w:bCs/>
          <w:kern w:val="0"/>
          <w:sz w:val="20"/>
          <w:szCs w:val="20"/>
          <w:lang w:bidi="ar"/>
        </w:rPr>
        <w:t xml:space="preserve">with repetitions can achieve more than </w:t>
      </w:r>
      <w:r>
        <w:rPr>
          <w:rFonts w:ascii="Times New Roman" w:eastAsia="宋体" w:hAnsi="Times New Roman" w:hint="eastAsia"/>
          <w:b/>
          <w:bCs/>
          <w:kern w:val="0"/>
          <w:sz w:val="20"/>
          <w:szCs w:val="20"/>
          <w:lang w:bidi="ar"/>
        </w:rPr>
        <w:t>1155</w:t>
      </w:r>
      <w:r w:rsidRPr="00A273E0">
        <w:rPr>
          <w:rFonts w:ascii="Times New Roman" w:eastAsia="宋体" w:hAnsi="Times New Roman" w:hint="eastAsia"/>
          <w:b/>
          <w:bCs/>
          <w:kern w:val="0"/>
          <w:sz w:val="20"/>
          <w:szCs w:val="20"/>
          <w:lang w:bidi="ar"/>
        </w:rPr>
        <w:t>m coverage</w:t>
      </w:r>
    </w:p>
    <w:p w14:paraId="1F595637" w14:textId="5E878C02" w:rsidR="00555E09" w:rsidRPr="007740C6" w:rsidRDefault="00555E09" w:rsidP="00555E09">
      <w:pPr>
        <w:widowControl/>
        <w:snapToGrid w:val="0"/>
        <w:spacing w:before="120" w:after="180"/>
        <w:rPr>
          <w:rFonts w:ascii="Times New Roman" w:eastAsia="宋体" w:hAnsi="Times New Roman"/>
          <w:b/>
          <w:bCs/>
          <w:kern w:val="0"/>
          <w:sz w:val="20"/>
          <w:szCs w:val="20"/>
          <w:lang w:bidi="ar"/>
        </w:rPr>
      </w:pPr>
      <w:r w:rsidRPr="00555E09">
        <w:rPr>
          <w:rFonts w:ascii="Times New Roman" w:eastAsia="宋体" w:hAnsi="Times New Roman" w:hint="eastAsia"/>
          <w:b/>
          <w:bCs/>
          <w:kern w:val="0"/>
          <w:sz w:val="20"/>
          <w:szCs w:val="20"/>
          <w:lang w:bidi="ar"/>
        </w:rPr>
        <w:t>Propos</w:t>
      </w:r>
      <w:r w:rsidR="00B7425C">
        <w:rPr>
          <w:rFonts w:ascii="Times New Roman" w:eastAsia="宋体" w:hAnsi="Times New Roman" w:hint="eastAsia"/>
          <w:b/>
          <w:bCs/>
          <w:kern w:val="0"/>
          <w:sz w:val="20"/>
          <w:szCs w:val="20"/>
          <w:lang w:bidi="ar"/>
        </w:rPr>
        <w:t>al</w:t>
      </w:r>
      <w:r w:rsidRPr="00555E09">
        <w:rPr>
          <w:rFonts w:ascii="Times New Roman" w:eastAsia="宋体" w:hAnsi="Times New Roman" w:hint="eastAsia"/>
          <w:b/>
          <w:bCs/>
          <w:kern w:val="0"/>
          <w:sz w:val="20"/>
          <w:szCs w:val="20"/>
          <w:lang w:bidi="ar"/>
        </w:rPr>
        <w:t xml:space="preserve"> 1: The maximum achievable coverage should be at least 500m for </w:t>
      </w:r>
      <w:proofErr w:type="spellStart"/>
      <w:r w:rsidRPr="00555E09">
        <w:rPr>
          <w:rFonts w:ascii="Times New Roman" w:eastAsia="宋体" w:hAnsi="Times New Roman" w:hint="eastAsia"/>
          <w:b/>
          <w:bCs/>
          <w:kern w:val="0"/>
          <w:sz w:val="20"/>
          <w:szCs w:val="20"/>
          <w:lang w:bidi="ar"/>
        </w:rPr>
        <w:t>UMa</w:t>
      </w:r>
      <w:proofErr w:type="spellEnd"/>
      <w:r w:rsidRPr="00555E09">
        <w:rPr>
          <w:rFonts w:ascii="Times New Roman" w:eastAsia="宋体" w:hAnsi="Times New Roman" w:hint="eastAsia"/>
          <w:b/>
          <w:bCs/>
          <w:kern w:val="0"/>
          <w:sz w:val="20"/>
          <w:szCs w:val="20"/>
          <w:lang w:bidi="ar"/>
        </w:rPr>
        <w:t xml:space="preserve"> and at least 1155m for </w:t>
      </w:r>
      <w:proofErr w:type="spellStart"/>
      <w:r w:rsidRPr="00555E09">
        <w:rPr>
          <w:rFonts w:ascii="Times New Roman" w:eastAsia="宋体" w:hAnsi="Times New Roman" w:hint="eastAsia"/>
          <w:b/>
          <w:bCs/>
          <w:kern w:val="0"/>
          <w:sz w:val="20"/>
          <w:szCs w:val="20"/>
          <w:lang w:bidi="ar"/>
        </w:rPr>
        <w:t>RMa</w:t>
      </w:r>
      <w:proofErr w:type="spellEnd"/>
      <w:r w:rsidRPr="00555E09">
        <w:rPr>
          <w:rFonts w:ascii="Times New Roman" w:eastAsia="宋体" w:hAnsi="Times New Roman" w:hint="eastAsia"/>
          <w:b/>
          <w:bCs/>
          <w:kern w:val="0"/>
          <w:sz w:val="20"/>
          <w:szCs w:val="20"/>
          <w:lang w:bidi="ar"/>
        </w:rPr>
        <w:t>.</w:t>
      </w:r>
    </w:p>
    <w:p w14:paraId="3C9BB2EB" w14:textId="77777777" w:rsidR="000650C7" w:rsidRPr="00D9374B" w:rsidRDefault="000650C7" w:rsidP="000650C7">
      <w:pPr>
        <w:widowControl/>
        <w:snapToGrid w:val="0"/>
        <w:spacing w:before="120" w:after="180"/>
        <w:rPr>
          <w:rFonts w:ascii="Times New Roman" w:eastAsia="宋体" w:hAnsi="Times New Roman"/>
          <w:b/>
          <w:bCs/>
          <w:kern w:val="0"/>
          <w:sz w:val="20"/>
          <w:szCs w:val="20"/>
          <w:lang w:bidi="ar"/>
        </w:rPr>
      </w:pPr>
      <w:r w:rsidRPr="00D9374B">
        <w:rPr>
          <w:rFonts w:ascii="Times New Roman" w:eastAsia="宋体" w:hAnsi="Times New Roman"/>
          <w:b/>
          <w:bCs/>
          <w:kern w:val="0"/>
          <w:sz w:val="20"/>
          <w:szCs w:val="20"/>
          <w:lang w:bidi="ar"/>
        </w:rPr>
        <w:t>P</w:t>
      </w:r>
      <w:r w:rsidRPr="00D9374B">
        <w:rPr>
          <w:rFonts w:ascii="Times New Roman" w:eastAsia="宋体" w:hAnsi="Times New Roman" w:hint="eastAsia"/>
          <w:b/>
          <w:bCs/>
          <w:kern w:val="0"/>
          <w:sz w:val="20"/>
          <w:szCs w:val="20"/>
          <w:lang w:bidi="ar"/>
        </w:rPr>
        <w:t xml:space="preserve">roposal </w:t>
      </w:r>
      <w:r>
        <w:rPr>
          <w:rFonts w:ascii="Times New Roman" w:eastAsia="宋体" w:hAnsi="Times New Roman" w:hint="eastAsia"/>
          <w:b/>
          <w:bCs/>
          <w:kern w:val="0"/>
          <w:sz w:val="20"/>
          <w:szCs w:val="20"/>
          <w:lang w:bidi="ar"/>
        </w:rPr>
        <w:t>2</w:t>
      </w:r>
      <w:r w:rsidRPr="00D9374B">
        <w:rPr>
          <w:rFonts w:ascii="Times New Roman" w:eastAsia="宋体" w:hAnsi="Times New Roman" w:hint="eastAsia"/>
          <w:b/>
          <w:bCs/>
          <w:kern w:val="0"/>
          <w:sz w:val="20"/>
          <w:szCs w:val="20"/>
          <w:lang w:bidi="ar"/>
        </w:rPr>
        <w:t xml:space="preserve">: For the study of </w:t>
      </w:r>
      <w:r w:rsidRPr="00D9374B">
        <w:rPr>
          <w:rFonts w:ascii="Times New Roman" w:eastAsia="宋体" w:hAnsi="Times New Roman"/>
          <w:b/>
          <w:bCs/>
          <w:kern w:val="0"/>
          <w:sz w:val="20"/>
          <w:szCs w:val="20"/>
          <w:lang w:bidi="ar"/>
        </w:rPr>
        <w:t>outdoor scenarios of Ambient IoT</w:t>
      </w:r>
      <w:r w:rsidRPr="00D9374B">
        <w:rPr>
          <w:rFonts w:ascii="Times New Roman" w:eastAsia="宋体" w:hAnsi="Times New Roman" w:hint="eastAsia"/>
          <w:b/>
          <w:bCs/>
          <w:kern w:val="0"/>
          <w:sz w:val="20"/>
          <w:szCs w:val="20"/>
          <w:lang w:bidi="ar"/>
        </w:rPr>
        <w:t xml:space="preserve">, the </w:t>
      </w:r>
      <w:r w:rsidRPr="00D9374B">
        <w:rPr>
          <w:rFonts w:ascii="Times New Roman" w:eastAsia="宋体" w:hAnsi="Times New Roman"/>
          <w:b/>
          <w:bCs/>
          <w:kern w:val="0"/>
          <w:sz w:val="20"/>
          <w:szCs w:val="20"/>
          <w:lang w:bidi="ar"/>
        </w:rPr>
        <w:t>coverage</w:t>
      </w:r>
      <w:r w:rsidRPr="00D9374B">
        <w:rPr>
          <w:rFonts w:ascii="Times New Roman" w:eastAsia="宋体" w:hAnsi="Times New Roman" w:hint="eastAsia"/>
          <w:b/>
          <w:bCs/>
          <w:kern w:val="0"/>
          <w:sz w:val="20"/>
          <w:szCs w:val="20"/>
          <w:lang w:bidi="ar"/>
        </w:rPr>
        <w:t xml:space="preserve"> target </w:t>
      </w:r>
      <w:r>
        <w:rPr>
          <w:rFonts w:ascii="Times New Roman" w:eastAsia="宋体" w:hAnsi="Times New Roman" w:hint="eastAsia"/>
          <w:b/>
          <w:bCs/>
          <w:kern w:val="0"/>
          <w:sz w:val="20"/>
          <w:szCs w:val="20"/>
          <w:lang w:bidi="ar"/>
        </w:rPr>
        <w:t>about 140</w:t>
      </w:r>
      <w:r w:rsidRPr="00D9374B">
        <w:rPr>
          <w:rFonts w:ascii="Times New Roman" w:eastAsia="宋体" w:hAnsi="Times New Roman" w:hint="eastAsia"/>
          <w:b/>
          <w:bCs/>
          <w:kern w:val="0"/>
          <w:sz w:val="20"/>
          <w:szCs w:val="20"/>
          <w:lang w:bidi="ar"/>
        </w:rPr>
        <w:t>dB MCL needs to be considered at least for co-site deployment.</w:t>
      </w:r>
    </w:p>
    <w:p w14:paraId="1F902038" w14:textId="77777777" w:rsidR="00555E09" w:rsidRDefault="00555E09" w:rsidP="00555E09">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For energy harvesting of device 2b and device C, </w:t>
      </w:r>
      <w:r w:rsidRPr="00897F12">
        <w:rPr>
          <w:rFonts w:ascii="Times New Roman" w:eastAsia="宋体" w:hAnsi="Times New Roman"/>
          <w:b/>
          <w:bCs/>
          <w:kern w:val="0"/>
          <w:sz w:val="20"/>
          <w:szCs w:val="20"/>
          <w:lang w:bidi="ar"/>
        </w:rPr>
        <w:t>various power sources provided by external environment</w:t>
      </w:r>
      <w:r>
        <w:rPr>
          <w:rFonts w:ascii="Times New Roman" w:eastAsia="宋体" w:hAnsi="Times New Roman" w:hint="eastAsia"/>
          <w:b/>
          <w:bCs/>
          <w:kern w:val="0"/>
          <w:sz w:val="20"/>
          <w:szCs w:val="20"/>
          <w:lang w:bidi="ar"/>
        </w:rPr>
        <w:t xml:space="preserve"> other than RF energy harvesting can be considered.</w:t>
      </w:r>
    </w:p>
    <w:p w14:paraId="7730D052" w14:textId="77777777" w:rsidR="00555E09" w:rsidRPr="00AB004B" w:rsidRDefault="00555E09" w:rsidP="00B7425C">
      <w:pPr>
        <w:pStyle w:val="ListParagraph3"/>
        <w:widowControl/>
        <w:numPr>
          <w:ilvl w:val="0"/>
          <w:numId w:val="41"/>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sidRPr="00AB004B">
        <w:rPr>
          <w:rFonts w:ascii="Times New Roman" w:eastAsia="宋体" w:hAnsi="Times New Roman"/>
          <w:b/>
          <w:bCs/>
          <w:kern w:val="0"/>
          <w:sz w:val="20"/>
          <w:szCs w:val="20"/>
          <w:lang w:bidi="ar"/>
        </w:rPr>
        <w:t>E</w:t>
      </w:r>
      <w:r w:rsidRPr="00AB004B">
        <w:rPr>
          <w:rFonts w:ascii="Times New Roman" w:eastAsia="宋体" w:hAnsi="Times New Roman" w:hint="eastAsia"/>
          <w:b/>
          <w:bCs/>
          <w:kern w:val="0"/>
          <w:sz w:val="20"/>
          <w:szCs w:val="20"/>
          <w:lang w:bidi="ar"/>
        </w:rPr>
        <w:t xml:space="preserve">nergy source including solar, </w:t>
      </w:r>
      <w:r w:rsidRPr="00AB004B">
        <w:rPr>
          <w:rFonts w:ascii="Times New Roman" w:eastAsia="宋体" w:hAnsi="Times New Roman"/>
          <w:b/>
          <w:bCs/>
          <w:kern w:val="0"/>
          <w:sz w:val="20"/>
          <w:szCs w:val="20"/>
          <w:lang w:bidi="ar"/>
        </w:rPr>
        <w:t>light, motion, heat,</w:t>
      </w:r>
      <w:r w:rsidRPr="00AB004B">
        <w:rPr>
          <w:rFonts w:ascii="Times New Roman" w:eastAsia="宋体" w:hAnsi="Times New Roman" w:hint="eastAsia"/>
          <w:b/>
          <w:bCs/>
          <w:kern w:val="0"/>
          <w:sz w:val="20"/>
          <w:szCs w:val="20"/>
          <w:lang w:bidi="ar"/>
        </w:rPr>
        <w:t xml:space="preserve"> etc.</w:t>
      </w:r>
    </w:p>
    <w:p w14:paraId="2944E593" w14:textId="77777777" w:rsidR="000C5B35" w:rsidRPr="00057D50" w:rsidRDefault="00000000" w:rsidP="00057D50">
      <w:pPr>
        <w:pStyle w:val="1"/>
        <w:widowControl/>
        <w:numPr>
          <w:ilvl w:val="0"/>
          <w:numId w:val="1"/>
        </w:numPr>
        <w:pBdr>
          <w:top w:val="single" w:sz="12" w:space="3" w:color="auto"/>
        </w:pBdr>
        <w:snapToGrid w:val="0"/>
        <w:spacing w:before="240" w:after="180"/>
        <w:jc w:val="left"/>
        <w:rPr>
          <w:rFonts w:eastAsia="Batang" w:cs="Arial"/>
          <w:bCs/>
          <w:kern w:val="32"/>
          <w:szCs w:val="32"/>
          <w:lang w:val="en-GB"/>
        </w:rPr>
      </w:pPr>
      <w:r w:rsidRPr="00057D50">
        <w:rPr>
          <w:rFonts w:eastAsia="Batang" w:cs="Arial"/>
          <w:bCs/>
          <w:kern w:val="32"/>
          <w:szCs w:val="32"/>
          <w:lang w:val="en-GB"/>
        </w:rPr>
        <w:t>References</w:t>
      </w:r>
    </w:p>
    <w:p w14:paraId="5327FA30" w14:textId="07DBB61B" w:rsidR="000C5B35" w:rsidRPr="00951BFF" w:rsidRDefault="00000000" w:rsidP="00774F8A">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RP-2</w:t>
      </w:r>
      <w:r w:rsidR="00E02F93">
        <w:rPr>
          <w:rFonts w:eastAsiaTheme="minorEastAsia" w:hint="eastAsia"/>
          <w:sz w:val="20"/>
          <w:lang w:bidi="ar"/>
        </w:rPr>
        <w:t>51884</w:t>
      </w:r>
      <w:r>
        <w:rPr>
          <w:rFonts w:eastAsia="Batang"/>
          <w:sz w:val="20"/>
          <w:lang w:bidi="ar"/>
        </w:rPr>
        <w:t xml:space="preserve">, </w:t>
      </w:r>
      <w:r w:rsidR="00E02F93" w:rsidRPr="00E02F93">
        <w:rPr>
          <w:rFonts w:eastAsia="Batang"/>
          <w:sz w:val="20"/>
          <w:lang w:bidi="ar"/>
        </w:rPr>
        <w:t>New SID on enhancements for solutions for Ambient IoT (Internet of Things) in NR outdoor for active devices</w:t>
      </w:r>
      <w:r>
        <w:rPr>
          <w:rFonts w:eastAsia="Batang"/>
          <w:sz w:val="20"/>
          <w:lang w:bidi="ar"/>
        </w:rPr>
        <w:t>, 3GPP TSG RAN Meeting #10</w:t>
      </w:r>
      <w:r w:rsidR="00E02F93">
        <w:rPr>
          <w:rFonts w:eastAsiaTheme="minorEastAsia" w:hint="eastAsia"/>
          <w:sz w:val="20"/>
          <w:lang w:bidi="ar"/>
        </w:rPr>
        <w:t>8</w:t>
      </w:r>
      <w:r>
        <w:rPr>
          <w:rFonts w:eastAsia="Batang"/>
          <w:sz w:val="20"/>
          <w:lang w:bidi="ar"/>
        </w:rPr>
        <w:t>.</w:t>
      </w:r>
    </w:p>
    <w:p w14:paraId="2C9C33D4" w14:textId="5606BAE3" w:rsidR="00951BFF" w:rsidRPr="00053423" w:rsidRDefault="00951BFF" w:rsidP="00774F8A">
      <w:pPr>
        <w:pStyle w:val="af4"/>
        <w:numPr>
          <w:ilvl w:val="0"/>
          <w:numId w:val="25"/>
        </w:numPr>
        <w:snapToGrid w:val="0"/>
        <w:spacing w:beforeAutospacing="0" w:after="120" w:afterAutospacing="0"/>
        <w:ind w:left="420" w:hanging="420"/>
        <w:jc w:val="both"/>
        <w:rPr>
          <w:rFonts w:eastAsia="Batang"/>
          <w:sz w:val="20"/>
          <w:lang w:bidi="ar"/>
        </w:rPr>
      </w:pPr>
      <w:r w:rsidRPr="00951BFF">
        <w:rPr>
          <w:rFonts w:eastAsia="Batang"/>
          <w:sz w:val="20"/>
          <w:lang w:bidi="ar"/>
        </w:rPr>
        <w:t>RP-252964</w:t>
      </w:r>
      <w:r>
        <w:rPr>
          <w:rFonts w:eastAsiaTheme="minorEastAsia" w:hint="eastAsia"/>
          <w:sz w:val="20"/>
          <w:lang w:bidi="ar"/>
        </w:rPr>
        <w:t xml:space="preserve">, </w:t>
      </w:r>
      <w:r w:rsidR="00C55734" w:rsidRPr="00C55734">
        <w:rPr>
          <w:rFonts w:eastAsiaTheme="minorEastAsia"/>
          <w:sz w:val="20"/>
          <w:lang w:bidi="ar"/>
        </w:rPr>
        <w:t>Revised SID: Study on enhancements for solutions for Ambient IoT (Internet of Things) in NR outdoor for active devices</w:t>
      </w:r>
      <w:r w:rsidR="00C55734">
        <w:rPr>
          <w:rFonts w:eastAsiaTheme="minorEastAsia" w:hint="eastAsia"/>
          <w:sz w:val="20"/>
          <w:lang w:bidi="ar"/>
        </w:rPr>
        <w:t xml:space="preserve">, </w:t>
      </w:r>
      <w:r w:rsidR="00C55734">
        <w:rPr>
          <w:rFonts w:eastAsia="Batang"/>
          <w:sz w:val="20"/>
          <w:lang w:bidi="ar"/>
        </w:rPr>
        <w:t>3GPP TSG RAN Meeting #10</w:t>
      </w:r>
      <w:r w:rsidR="00C55734">
        <w:rPr>
          <w:rFonts w:eastAsiaTheme="minorEastAsia" w:hint="eastAsia"/>
          <w:sz w:val="20"/>
          <w:lang w:bidi="ar"/>
        </w:rPr>
        <w:t>9</w:t>
      </w:r>
      <w:r w:rsidR="00C55734">
        <w:rPr>
          <w:rFonts w:eastAsia="Batang"/>
          <w:sz w:val="20"/>
          <w:lang w:bidi="ar"/>
        </w:rPr>
        <w:t>.</w:t>
      </w:r>
    </w:p>
    <w:p w14:paraId="7F9165D0" w14:textId="11CD0201" w:rsidR="00053423" w:rsidRPr="008F6B72" w:rsidRDefault="00053423" w:rsidP="00774F8A">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Chairman's Notes RAN1#</w:t>
      </w:r>
      <w:r>
        <w:rPr>
          <w:rFonts w:eastAsiaTheme="minorEastAsia" w:hint="eastAsia"/>
          <w:sz w:val="20"/>
          <w:lang w:bidi="ar"/>
        </w:rPr>
        <w:t xml:space="preserve">122, </w:t>
      </w:r>
      <w:r w:rsidRPr="00053423">
        <w:rPr>
          <w:rFonts w:eastAsiaTheme="minorEastAsia"/>
          <w:sz w:val="20"/>
          <w:lang w:bidi="ar"/>
        </w:rPr>
        <w:t>Aug 25th – 29th, 2025</w:t>
      </w:r>
      <w:r>
        <w:rPr>
          <w:rFonts w:eastAsiaTheme="minorEastAsia" w:hint="eastAsia"/>
          <w:sz w:val="20"/>
          <w:lang w:bidi="ar"/>
        </w:rPr>
        <w:t>.</w:t>
      </w:r>
    </w:p>
    <w:p w14:paraId="2F209A53" w14:textId="1D0D4DB3" w:rsidR="000C5B35" w:rsidRPr="00A04DD6" w:rsidRDefault="008F6B72" w:rsidP="00DC0F29">
      <w:pPr>
        <w:pStyle w:val="af4"/>
        <w:numPr>
          <w:ilvl w:val="0"/>
          <w:numId w:val="25"/>
        </w:numPr>
        <w:snapToGrid w:val="0"/>
        <w:spacing w:beforeAutospacing="0" w:after="120" w:afterAutospacing="0"/>
        <w:ind w:left="420" w:hanging="420"/>
        <w:jc w:val="both"/>
        <w:rPr>
          <w:rFonts w:eastAsia="Batang"/>
          <w:sz w:val="20"/>
          <w:lang w:bidi="ar"/>
        </w:rPr>
      </w:pPr>
      <w:r>
        <w:rPr>
          <w:rFonts w:eastAsia="Batang"/>
          <w:sz w:val="20"/>
          <w:lang w:bidi="ar"/>
        </w:rPr>
        <w:t>Chairman's Notes RAN1#</w:t>
      </w:r>
      <w:r>
        <w:rPr>
          <w:rFonts w:eastAsiaTheme="minorEastAsia" w:hint="eastAsia"/>
          <w:sz w:val="20"/>
          <w:lang w:bidi="ar"/>
        </w:rPr>
        <w:t xml:space="preserve">122bis, </w:t>
      </w:r>
      <w:r w:rsidRPr="008F6B72">
        <w:rPr>
          <w:rFonts w:eastAsiaTheme="minorEastAsia"/>
          <w:sz w:val="20"/>
          <w:lang w:bidi="ar"/>
        </w:rPr>
        <w:t>Oct 13th – 17th, 2025</w:t>
      </w:r>
      <w:r>
        <w:rPr>
          <w:rFonts w:eastAsiaTheme="minorEastAsia" w:hint="eastAsia"/>
          <w:sz w:val="20"/>
          <w:lang w:bidi="ar"/>
        </w:rPr>
        <w:t>.</w:t>
      </w:r>
    </w:p>
    <w:p w14:paraId="272DC493" w14:textId="34096AA9" w:rsidR="00A04DD6" w:rsidRPr="000650C7" w:rsidRDefault="00A04DD6" w:rsidP="00C97F35">
      <w:pPr>
        <w:pStyle w:val="af4"/>
        <w:numPr>
          <w:ilvl w:val="0"/>
          <w:numId w:val="25"/>
        </w:numPr>
        <w:snapToGrid w:val="0"/>
        <w:spacing w:beforeAutospacing="0" w:after="120" w:afterAutospacing="0"/>
        <w:ind w:left="420" w:hanging="420"/>
        <w:jc w:val="both"/>
        <w:rPr>
          <w:rFonts w:eastAsia="Batang"/>
          <w:sz w:val="20"/>
          <w:lang w:bidi="ar"/>
        </w:rPr>
      </w:pPr>
      <w:r w:rsidRPr="00A04DD6">
        <w:rPr>
          <w:rFonts w:hint="eastAsia"/>
          <w:sz w:val="20"/>
          <w:lang w:bidi="ar"/>
        </w:rPr>
        <w:t xml:space="preserve">3GPP </w:t>
      </w:r>
      <w:r w:rsidRPr="00A04DD6">
        <w:rPr>
          <w:sz w:val="20"/>
          <w:lang w:bidi="ar"/>
        </w:rPr>
        <w:t>TR 38.9</w:t>
      </w:r>
      <w:r>
        <w:rPr>
          <w:rFonts w:hint="eastAsia"/>
          <w:sz w:val="20"/>
          <w:lang w:bidi="ar"/>
        </w:rPr>
        <w:t>13</w:t>
      </w:r>
      <w:r w:rsidRPr="00A04DD6">
        <w:rPr>
          <w:sz w:val="20"/>
          <w:lang w:bidi="ar"/>
        </w:rPr>
        <w:t>,</w:t>
      </w:r>
      <w:r w:rsidRPr="00A04DD6">
        <w:rPr>
          <w:rFonts w:hint="eastAsia"/>
          <w:sz w:val="20"/>
          <w:lang w:bidi="ar"/>
        </w:rPr>
        <w:t xml:space="preserve"> </w:t>
      </w:r>
      <w:r w:rsidRPr="00A04DD6">
        <w:rPr>
          <w:sz w:val="20"/>
          <w:lang w:bidi="ar"/>
        </w:rPr>
        <w:t>Study on scenarios and requirements for next generation access technologies</w:t>
      </w:r>
      <w:r>
        <w:rPr>
          <w:rFonts w:hint="eastAsia"/>
          <w:sz w:val="20"/>
          <w:lang w:bidi="ar"/>
        </w:rPr>
        <w:t>.</w:t>
      </w:r>
    </w:p>
    <w:p w14:paraId="14C34551" w14:textId="4A97F4C8" w:rsidR="000650C7" w:rsidRPr="000650C7" w:rsidRDefault="000650C7" w:rsidP="000650C7">
      <w:pPr>
        <w:pStyle w:val="af4"/>
        <w:numPr>
          <w:ilvl w:val="0"/>
          <w:numId w:val="25"/>
        </w:numPr>
        <w:snapToGrid w:val="0"/>
        <w:spacing w:before="100" w:after="120" w:afterAutospacing="0"/>
        <w:rPr>
          <w:rFonts w:eastAsia="Batang"/>
          <w:sz w:val="20"/>
          <w:lang w:bidi="ar"/>
        </w:rPr>
      </w:pPr>
      <w:r>
        <w:rPr>
          <w:rFonts w:hint="eastAsia"/>
          <w:sz w:val="20"/>
          <w:lang w:bidi="ar"/>
        </w:rPr>
        <w:t xml:space="preserve">3GPP </w:t>
      </w:r>
      <w:r w:rsidRPr="00AE10CB">
        <w:rPr>
          <w:sz w:val="20"/>
          <w:lang w:bidi="ar"/>
        </w:rPr>
        <w:t>TR 38.901, Study on channel model for frequencies from 0.5 to 100 GHz.</w:t>
      </w:r>
    </w:p>
    <w:sectPr w:rsidR="000650C7" w:rsidRPr="000650C7" w:rsidSect="004927A2">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77ED" w14:textId="77777777" w:rsidR="00EB08D9" w:rsidRDefault="00EB08D9" w:rsidP="00595CA5">
      <w:r>
        <w:separator/>
      </w:r>
    </w:p>
  </w:endnote>
  <w:endnote w:type="continuationSeparator" w:id="0">
    <w:p w14:paraId="1CFC6BDC" w14:textId="77777777" w:rsidR="00EB08D9" w:rsidRDefault="00EB08D9" w:rsidP="0059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汉仪旗黑KW 55S"/>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2F9BB" w14:textId="77777777" w:rsidR="00EB08D9" w:rsidRDefault="00EB08D9" w:rsidP="00595CA5">
      <w:r>
        <w:separator/>
      </w:r>
    </w:p>
  </w:footnote>
  <w:footnote w:type="continuationSeparator" w:id="0">
    <w:p w14:paraId="7E6AE79F" w14:textId="77777777" w:rsidR="00EB08D9" w:rsidRDefault="00EB08D9" w:rsidP="0059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E390E"/>
    <w:multiLevelType w:val="multilevel"/>
    <w:tmpl w:val="821005E6"/>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A7FEDB0A"/>
    <w:multiLevelType w:val="multilevel"/>
    <w:tmpl w:val="A7FEDB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DDFE7EB6"/>
    <w:multiLevelType w:val="multilevel"/>
    <w:tmpl w:val="133A070C"/>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E3B69814"/>
    <w:multiLevelType w:val="multilevel"/>
    <w:tmpl w:val="E3B69814"/>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ECFB65A1"/>
    <w:multiLevelType w:val="multilevel"/>
    <w:tmpl w:val="ECFB65A1"/>
    <w:lvl w:ilvl="0">
      <w:start w:val="1"/>
      <w:numFmt w:val="bullet"/>
      <w:lvlText w:val=""/>
      <w:lvlJc w:val="left"/>
      <w:pPr>
        <w:ind w:left="420" w:hanging="420"/>
      </w:pPr>
      <w:rPr>
        <w:rFonts w:ascii="Wingdings" w:hAnsi="Wingdings" w:cs="Wingdings" w:hint="default"/>
        <w:sz w:val="15"/>
        <w:szCs w:val="15"/>
      </w:rPr>
    </w:lvl>
    <w:lvl w:ilvl="1">
      <w:start w:val="1"/>
      <w:numFmt w:val="bullet"/>
      <w:lvlText w:val=""/>
      <w:lvlJc w:val="left"/>
      <w:pPr>
        <w:tabs>
          <w:tab w:val="left" w:pos="840"/>
        </w:tabs>
        <w:ind w:left="840" w:hanging="420"/>
      </w:pPr>
      <w:rPr>
        <w:rFonts w:ascii="Wingdings" w:hAnsi="Wingdings" w:cs="Wingdings" w:hint="default"/>
        <w:sz w:val="15"/>
        <w:szCs w:val="15"/>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F117289B"/>
    <w:multiLevelType w:val="multilevel"/>
    <w:tmpl w:val="F117289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6FE1A78"/>
    <w:multiLevelType w:val="multilevel"/>
    <w:tmpl w:val="F6FE1A78"/>
    <w:lvl w:ilvl="0">
      <w:start w:val="2"/>
      <w:numFmt w:val="upperLetter"/>
      <w:lvlText w:val="%1."/>
      <w:lvlJc w:val="left"/>
      <w:pPr>
        <w:ind w:left="720" w:hanging="36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7" w15:restartNumberingAfterBreak="0">
    <w:nsid w:val="FBB7E4AF"/>
    <w:multiLevelType w:val="multilevel"/>
    <w:tmpl w:val="FBB7E4AF"/>
    <w:lvl w:ilvl="0">
      <w:start w:val="1"/>
      <w:numFmt w:val="bullet"/>
      <w:lvlText w:val=""/>
      <w:lvlJc w:val="left"/>
      <w:pPr>
        <w:ind w:left="420" w:hanging="420"/>
      </w:pPr>
      <w:rPr>
        <w:rFonts w:ascii="Wingdings" w:hAnsi="Wingdings" w:cs="Wingdings" w:hint="default"/>
        <w:sz w:val="20"/>
        <w:szCs w:val="24"/>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9" w15:restartNumberingAfterBreak="0">
    <w:nsid w:val="FED0ABB7"/>
    <w:multiLevelType w:val="multilevel"/>
    <w:tmpl w:val="FED0ABB7"/>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FFB4A265"/>
    <w:multiLevelType w:val="multilevel"/>
    <w:tmpl w:val="FFB4A2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FFBECEB0"/>
    <w:multiLevelType w:val="multilevel"/>
    <w:tmpl w:val="FFBECEB0"/>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FFD41C05"/>
    <w:multiLevelType w:val="singleLevel"/>
    <w:tmpl w:val="FFD41C05"/>
    <w:lvl w:ilvl="0">
      <w:start w:val="1"/>
      <w:numFmt w:val="decimal"/>
      <w:suff w:val="space"/>
      <w:lvlText w:val="[%1]"/>
      <w:lvlJc w:val="left"/>
    </w:lvl>
  </w:abstractNum>
  <w:abstractNum w:abstractNumId="1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A8F405A"/>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B901F2"/>
    <w:multiLevelType w:val="hybridMultilevel"/>
    <w:tmpl w:val="1052980C"/>
    <w:lvl w:ilvl="0" w:tplc="842C14E2">
      <w:start w:val="1"/>
      <w:numFmt w:val="bullet"/>
      <w:lvlText w:val=""/>
      <w:lvlJc w:val="left"/>
      <w:pPr>
        <w:ind w:left="440" w:hanging="440"/>
      </w:pPr>
      <w:rPr>
        <w:rFonts w:ascii="Wingdings" w:hAnsi="Wingdings" w:hint="default"/>
        <w:sz w:val="15"/>
        <w:szCs w:val="15"/>
      </w:rPr>
    </w:lvl>
    <w:lvl w:ilvl="1" w:tplc="A19EAD2C">
      <w:start w:val="1"/>
      <w:numFmt w:val="bullet"/>
      <w:lvlText w:val=""/>
      <w:lvlJc w:val="left"/>
      <w:pPr>
        <w:ind w:left="880" w:hanging="440"/>
      </w:pPr>
      <w:rPr>
        <w:rFonts w:ascii="Wingdings" w:hAnsi="Wingdings" w:hint="default"/>
        <w:sz w:val="15"/>
        <w:szCs w:val="15"/>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92356D"/>
    <w:multiLevelType w:val="multilevel"/>
    <w:tmpl w:val="2B92356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C543B2B"/>
    <w:multiLevelType w:val="hybridMultilevel"/>
    <w:tmpl w:val="FA90047E"/>
    <w:lvl w:ilvl="0" w:tplc="918C197C">
      <w:start w:val="1"/>
      <w:numFmt w:val="bullet"/>
      <w:lvlText w:val=""/>
      <w:lvlJc w:val="left"/>
      <w:pPr>
        <w:ind w:left="1160" w:hanging="440"/>
      </w:pPr>
      <w:rPr>
        <w:rFonts w:ascii="Wingdings" w:hAnsi="Wingdings" w:hint="default"/>
        <w:sz w:val="18"/>
        <w:szCs w:val="18"/>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4A704B"/>
    <w:multiLevelType w:val="hybridMultilevel"/>
    <w:tmpl w:val="2B8013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E2C6CAD"/>
    <w:multiLevelType w:val="hybridMultilevel"/>
    <w:tmpl w:val="7194C922"/>
    <w:lvl w:ilvl="0" w:tplc="04090001">
      <w:start w:val="1"/>
      <w:numFmt w:val="bullet"/>
      <w:lvlText w:val=""/>
      <w:lvlJc w:val="left"/>
      <w:pPr>
        <w:ind w:left="440" w:hanging="440"/>
      </w:pPr>
      <w:rPr>
        <w:rFonts w:ascii="Symbol" w:hAnsi="Symbol" w:hint="default"/>
      </w:rPr>
    </w:lvl>
    <w:lvl w:ilvl="1" w:tplc="C91E13D2">
      <w:start w:val="1"/>
      <w:numFmt w:val="bullet"/>
      <w:lvlText w:val=""/>
      <w:lvlJc w:val="left"/>
      <w:pPr>
        <w:ind w:left="880" w:hanging="440"/>
      </w:pPr>
      <w:rPr>
        <w:rFonts w:ascii="Wingdings" w:hAnsi="Wingdings" w:hint="default"/>
        <w:sz w:val="15"/>
        <w:szCs w:val="15"/>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CF3254"/>
    <w:multiLevelType w:val="multilevel"/>
    <w:tmpl w:val="3FCF3254"/>
    <w:lvl w:ilvl="0">
      <w:start w:val="1"/>
      <w:numFmt w:val="bullet"/>
      <w:lvlText w:val="o"/>
      <w:lvlJc w:val="left"/>
      <w:pPr>
        <w:ind w:left="420" w:hanging="420"/>
      </w:pPr>
      <w:rPr>
        <w:rFonts w:ascii="Courier New" w:hAnsi="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584449"/>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5" w15:restartNumberingAfterBreak="0">
    <w:nsid w:val="713A0599"/>
    <w:multiLevelType w:val="hybridMultilevel"/>
    <w:tmpl w:val="8D964AFC"/>
    <w:lvl w:ilvl="0" w:tplc="3B14E7BC">
      <w:start w:val="1"/>
      <w:numFmt w:val="bullet"/>
      <w:lvlText w:val=""/>
      <w:lvlJc w:val="left"/>
      <w:pPr>
        <w:ind w:left="440" w:hanging="440"/>
      </w:pPr>
      <w:rPr>
        <w:rFonts w:ascii="Wingdings" w:hAnsi="Wingdings" w:hint="default"/>
        <w:sz w:val="15"/>
        <w:szCs w:val="15"/>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27D1A9D"/>
    <w:multiLevelType w:val="multilevel"/>
    <w:tmpl w:val="727D1A9D"/>
    <w:lvl w:ilvl="0">
      <w:start w:val="1"/>
      <w:numFmt w:val="bullet"/>
      <w:lvlText w:val=""/>
      <w:lvlJc w:val="left"/>
      <w:pPr>
        <w:ind w:left="1080" w:hanging="360"/>
      </w:pPr>
      <w:rPr>
        <w:rFonts w:ascii="Symbol" w:eastAsia="宋体" w:hAnsi="Symbol" w:cs="Times New Roman"/>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7" w15:restartNumberingAfterBreak="0">
    <w:nsid w:val="72A623BE"/>
    <w:multiLevelType w:val="multilevel"/>
    <w:tmpl w:val="72A623B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2D2DAA"/>
    <w:multiLevelType w:val="multilevel"/>
    <w:tmpl w:val="742D2DAA"/>
    <w:lvl w:ilvl="0">
      <w:start w:val="1"/>
      <w:numFmt w:val="bullet"/>
      <w:lvlText w:val="o"/>
      <w:lvlJc w:val="left"/>
      <w:pPr>
        <w:ind w:left="440" w:hanging="440"/>
      </w:pPr>
      <w:rPr>
        <w:rFonts w:ascii="Courier New" w:hAnsi="Courier New"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9"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0"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1"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42" w15:restartNumberingAfterBreak="0">
    <w:nsid w:val="7FCF962C"/>
    <w:multiLevelType w:val="multilevel"/>
    <w:tmpl w:val="7FCF962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3" w15:restartNumberingAfterBreak="0">
    <w:nsid w:val="7FDC2BBE"/>
    <w:multiLevelType w:val="multilevel"/>
    <w:tmpl w:val="7FDC2BBE"/>
    <w:lvl w:ilvl="0">
      <w:start w:val="1"/>
      <w:numFmt w:val="bullet"/>
      <w:lvlText w:val=""/>
      <w:lvlJc w:val="left"/>
      <w:pPr>
        <w:ind w:left="440" w:hanging="440"/>
      </w:pPr>
      <w:rPr>
        <w:rFonts w:ascii="Wingdings" w:hAnsi="Wingdings" w:cs="Wingdings" w:hint="default"/>
        <w:sz w:val="15"/>
        <w:szCs w:val="20"/>
      </w:rPr>
    </w:lvl>
    <w:lvl w:ilvl="1">
      <w:start w:val="1"/>
      <w:numFmt w:val="bullet"/>
      <w:lvlText w:val=""/>
      <w:lvlJc w:val="left"/>
      <w:pPr>
        <w:ind w:left="880" w:hanging="440"/>
      </w:pPr>
      <w:rPr>
        <w:rFonts w:ascii="Wingdings" w:hAnsi="Wingdings" w:cs="Wingdings" w:hint="default"/>
        <w:sz w:val="15"/>
        <w:szCs w:val="20"/>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1536498669">
    <w:abstractNumId w:val="41"/>
  </w:num>
  <w:num w:numId="2" w16cid:durableId="540627680">
    <w:abstractNumId w:val="1"/>
  </w:num>
  <w:num w:numId="3" w16cid:durableId="197592757">
    <w:abstractNumId w:val="2"/>
  </w:num>
  <w:num w:numId="4" w16cid:durableId="1565141588">
    <w:abstractNumId w:val="27"/>
  </w:num>
  <w:num w:numId="5" w16cid:durableId="124585910">
    <w:abstractNumId w:val="42"/>
  </w:num>
  <w:num w:numId="6" w16cid:durableId="10574713">
    <w:abstractNumId w:val="14"/>
  </w:num>
  <w:num w:numId="7" w16cid:durableId="315232740">
    <w:abstractNumId w:val="31"/>
  </w:num>
  <w:num w:numId="8" w16cid:durableId="2048598561">
    <w:abstractNumId w:val="0"/>
  </w:num>
  <w:num w:numId="9" w16cid:durableId="988944340">
    <w:abstractNumId w:val="11"/>
  </w:num>
  <w:num w:numId="10" w16cid:durableId="863714486">
    <w:abstractNumId w:val="7"/>
  </w:num>
  <w:num w:numId="11" w16cid:durableId="1084450246">
    <w:abstractNumId w:val="40"/>
  </w:num>
  <w:num w:numId="12" w16cid:durableId="1589195120">
    <w:abstractNumId w:val="4"/>
  </w:num>
  <w:num w:numId="13" w16cid:durableId="951518738">
    <w:abstractNumId w:val="9"/>
  </w:num>
  <w:num w:numId="14" w16cid:durableId="398484989">
    <w:abstractNumId w:val="43"/>
  </w:num>
  <w:num w:numId="15" w16cid:durableId="1068118024">
    <w:abstractNumId w:val="38"/>
  </w:num>
  <w:num w:numId="16" w16cid:durableId="1605380584">
    <w:abstractNumId w:val="37"/>
  </w:num>
  <w:num w:numId="17" w16cid:durableId="1911113601">
    <w:abstractNumId w:val="20"/>
  </w:num>
  <w:num w:numId="18" w16cid:durableId="1082873294">
    <w:abstractNumId w:val="12"/>
  </w:num>
  <w:num w:numId="19" w16cid:durableId="1347100689">
    <w:abstractNumId w:val="26"/>
  </w:num>
  <w:num w:numId="20" w16cid:durableId="1115369606">
    <w:abstractNumId w:val="6"/>
  </w:num>
  <w:num w:numId="21" w16cid:durableId="433675864">
    <w:abstractNumId w:val="5"/>
  </w:num>
  <w:num w:numId="22" w16cid:durableId="159515267">
    <w:abstractNumId w:val="36"/>
  </w:num>
  <w:num w:numId="23" w16cid:durableId="882903544">
    <w:abstractNumId w:val="3"/>
  </w:num>
  <w:num w:numId="24" w16cid:durableId="1503737273">
    <w:abstractNumId w:val="10"/>
  </w:num>
  <w:num w:numId="25" w16cid:durableId="1564024595">
    <w:abstractNumId w:val="13"/>
  </w:num>
  <w:num w:numId="26" w16cid:durableId="2028098893">
    <w:abstractNumId w:val="29"/>
  </w:num>
  <w:num w:numId="27" w16cid:durableId="2003966419">
    <w:abstractNumId w:val="30"/>
  </w:num>
  <w:num w:numId="28" w16cid:durableId="2002468290">
    <w:abstractNumId w:val="15"/>
  </w:num>
  <w:num w:numId="29" w16cid:durableId="263075226">
    <w:abstractNumId w:val="33"/>
  </w:num>
  <w:num w:numId="30" w16cid:durableId="54085143">
    <w:abstractNumId w:val="17"/>
  </w:num>
  <w:num w:numId="31" w16cid:durableId="622153728">
    <w:abstractNumId w:val="39"/>
  </w:num>
  <w:num w:numId="32" w16cid:durableId="1490440236">
    <w:abstractNumId w:val="34"/>
  </w:num>
  <w:num w:numId="33" w16cid:durableId="649869101">
    <w:abstractNumId w:val="16"/>
  </w:num>
  <w:num w:numId="34" w16cid:durableId="1614440811">
    <w:abstractNumId w:val="32"/>
  </w:num>
  <w:num w:numId="35" w16cid:durableId="1709800213">
    <w:abstractNumId w:val="19"/>
  </w:num>
  <w:num w:numId="36" w16cid:durableId="870415404">
    <w:abstractNumId w:val="24"/>
  </w:num>
  <w:num w:numId="37" w16cid:durableId="361326940">
    <w:abstractNumId w:val="21"/>
  </w:num>
  <w:num w:numId="38" w16cid:durableId="29041084">
    <w:abstractNumId w:val="35"/>
  </w:num>
  <w:num w:numId="39" w16cid:durableId="1896699609">
    <w:abstractNumId w:val="22"/>
  </w:num>
  <w:num w:numId="40" w16cid:durableId="1560508899">
    <w:abstractNumId w:val="28"/>
  </w:num>
  <w:num w:numId="41" w16cid:durableId="1047753371">
    <w:abstractNumId w:val="8"/>
  </w:num>
  <w:num w:numId="42" w16cid:durableId="1306735550">
    <w:abstractNumId w:val="25"/>
  </w:num>
  <w:num w:numId="43" w16cid:durableId="516041287">
    <w:abstractNumId w:val="18"/>
  </w:num>
  <w:num w:numId="44" w16cid:durableId="9119367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HorizontalSpacing w:val="105"/>
  <w:drawingGridVerticalSpacing w:val="387"/>
  <w:displayHorizontalDrawingGridEvery w:val="2"/>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FFFA67E"/>
    <w:rsid w:val="A97F623E"/>
    <w:rsid w:val="AFBF8780"/>
    <w:rsid w:val="BA0F6EE8"/>
    <w:rsid w:val="BEEFCB4B"/>
    <w:rsid w:val="BFD7A6C4"/>
    <w:rsid w:val="BFE6F841"/>
    <w:rsid w:val="D5DE8897"/>
    <w:rsid w:val="DFF5F65B"/>
    <w:rsid w:val="E7FE3684"/>
    <w:rsid w:val="EFEFE64E"/>
    <w:rsid w:val="EFFF70E4"/>
    <w:rsid w:val="EFFF781F"/>
    <w:rsid w:val="F7EEC240"/>
    <w:rsid w:val="FBF75102"/>
    <w:rsid w:val="FDDC5620"/>
    <w:rsid w:val="FDEA700A"/>
    <w:rsid w:val="FF6D879B"/>
    <w:rsid w:val="FFBFCE42"/>
    <w:rsid w:val="00003353"/>
    <w:rsid w:val="000035BB"/>
    <w:rsid w:val="00006FE0"/>
    <w:rsid w:val="00021EED"/>
    <w:rsid w:val="00032125"/>
    <w:rsid w:val="00035A34"/>
    <w:rsid w:val="00046D18"/>
    <w:rsid w:val="000529FF"/>
    <w:rsid w:val="00053423"/>
    <w:rsid w:val="00053E63"/>
    <w:rsid w:val="00054C24"/>
    <w:rsid w:val="00057D50"/>
    <w:rsid w:val="000625D2"/>
    <w:rsid w:val="0006474F"/>
    <w:rsid w:val="000650C7"/>
    <w:rsid w:val="000674D9"/>
    <w:rsid w:val="00072448"/>
    <w:rsid w:val="00073952"/>
    <w:rsid w:val="00075267"/>
    <w:rsid w:val="00076285"/>
    <w:rsid w:val="00077E09"/>
    <w:rsid w:val="00081AB8"/>
    <w:rsid w:val="0008458F"/>
    <w:rsid w:val="00085135"/>
    <w:rsid w:val="00086BB9"/>
    <w:rsid w:val="00090F01"/>
    <w:rsid w:val="0009479D"/>
    <w:rsid w:val="000B4F55"/>
    <w:rsid w:val="000C5B35"/>
    <w:rsid w:val="000C6095"/>
    <w:rsid w:val="000D2C98"/>
    <w:rsid w:val="000D2ED3"/>
    <w:rsid w:val="000D4E95"/>
    <w:rsid w:val="000E1368"/>
    <w:rsid w:val="000E5A86"/>
    <w:rsid w:val="000F408A"/>
    <w:rsid w:val="00100C80"/>
    <w:rsid w:val="001016B0"/>
    <w:rsid w:val="00102497"/>
    <w:rsid w:val="001048C8"/>
    <w:rsid w:val="00115176"/>
    <w:rsid w:val="001158D1"/>
    <w:rsid w:val="00117A5B"/>
    <w:rsid w:val="00124385"/>
    <w:rsid w:val="0012720D"/>
    <w:rsid w:val="0012754B"/>
    <w:rsid w:val="00127891"/>
    <w:rsid w:val="00130864"/>
    <w:rsid w:val="00131383"/>
    <w:rsid w:val="001408FA"/>
    <w:rsid w:val="00145289"/>
    <w:rsid w:val="00145668"/>
    <w:rsid w:val="00155ABF"/>
    <w:rsid w:val="00156E98"/>
    <w:rsid w:val="0015789D"/>
    <w:rsid w:val="00157E67"/>
    <w:rsid w:val="00181517"/>
    <w:rsid w:val="0018796A"/>
    <w:rsid w:val="00195ACE"/>
    <w:rsid w:val="0019642C"/>
    <w:rsid w:val="001A4E40"/>
    <w:rsid w:val="001B1CCC"/>
    <w:rsid w:val="001B54E1"/>
    <w:rsid w:val="001C1F75"/>
    <w:rsid w:val="001C6797"/>
    <w:rsid w:val="001C7486"/>
    <w:rsid w:val="001D29B6"/>
    <w:rsid w:val="001E0BDB"/>
    <w:rsid w:val="001F1C91"/>
    <w:rsid w:val="001F22EF"/>
    <w:rsid w:val="001F2BA2"/>
    <w:rsid w:val="002029D4"/>
    <w:rsid w:val="002062F5"/>
    <w:rsid w:val="00211064"/>
    <w:rsid w:val="002132E1"/>
    <w:rsid w:val="00225578"/>
    <w:rsid w:val="00225620"/>
    <w:rsid w:val="00233F93"/>
    <w:rsid w:val="00242777"/>
    <w:rsid w:val="00245498"/>
    <w:rsid w:val="002461D7"/>
    <w:rsid w:val="0024788C"/>
    <w:rsid w:val="00252731"/>
    <w:rsid w:val="002529C7"/>
    <w:rsid w:val="00271597"/>
    <w:rsid w:val="00275AEC"/>
    <w:rsid w:val="00275DF4"/>
    <w:rsid w:val="00276BDA"/>
    <w:rsid w:val="002820B1"/>
    <w:rsid w:val="00282F9E"/>
    <w:rsid w:val="00284F72"/>
    <w:rsid w:val="002909BF"/>
    <w:rsid w:val="002979FA"/>
    <w:rsid w:val="002A3AC7"/>
    <w:rsid w:val="002A48BB"/>
    <w:rsid w:val="002A56FF"/>
    <w:rsid w:val="002B19E4"/>
    <w:rsid w:val="002B4353"/>
    <w:rsid w:val="002C4C3A"/>
    <w:rsid w:val="002D4231"/>
    <w:rsid w:val="002D790B"/>
    <w:rsid w:val="002D7B19"/>
    <w:rsid w:val="002E1A37"/>
    <w:rsid w:val="002E3C4F"/>
    <w:rsid w:val="002F4D45"/>
    <w:rsid w:val="0031410D"/>
    <w:rsid w:val="003253A8"/>
    <w:rsid w:val="00333848"/>
    <w:rsid w:val="003451F6"/>
    <w:rsid w:val="00350BBB"/>
    <w:rsid w:val="00351EA1"/>
    <w:rsid w:val="003538F3"/>
    <w:rsid w:val="00354C02"/>
    <w:rsid w:val="00357550"/>
    <w:rsid w:val="00360D31"/>
    <w:rsid w:val="003666D4"/>
    <w:rsid w:val="00371B2F"/>
    <w:rsid w:val="00371CDE"/>
    <w:rsid w:val="003831B7"/>
    <w:rsid w:val="00384692"/>
    <w:rsid w:val="00387981"/>
    <w:rsid w:val="00392417"/>
    <w:rsid w:val="003A16F7"/>
    <w:rsid w:val="003A4034"/>
    <w:rsid w:val="003A6D64"/>
    <w:rsid w:val="003B4860"/>
    <w:rsid w:val="003C18A7"/>
    <w:rsid w:val="003D147A"/>
    <w:rsid w:val="003D195A"/>
    <w:rsid w:val="003D481C"/>
    <w:rsid w:val="003D5CEB"/>
    <w:rsid w:val="003E29ED"/>
    <w:rsid w:val="003E4C30"/>
    <w:rsid w:val="00401D1B"/>
    <w:rsid w:val="004044A9"/>
    <w:rsid w:val="0041260F"/>
    <w:rsid w:val="00414E4D"/>
    <w:rsid w:val="0041662E"/>
    <w:rsid w:val="004206CE"/>
    <w:rsid w:val="00422667"/>
    <w:rsid w:val="004350F8"/>
    <w:rsid w:val="00447CBD"/>
    <w:rsid w:val="00451982"/>
    <w:rsid w:val="00454966"/>
    <w:rsid w:val="00457F19"/>
    <w:rsid w:val="00461624"/>
    <w:rsid w:val="00463D39"/>
    <w:rsid w:val="00471DCA"/>
    <w:rsid w:val="00481C5D"/>
    <w:rsid w:val="00487F31"/>
    <w:rsid w:val="00490841"/>
    <w:rsid w:val="004927A2"/>
    <w:rsid w:val="004A78D7"/>
    <w:rsid w:val="004B168C"/>
    <w:rsid w:val="004B5A73"/>
    <w:rsid w:val="004B750D"/>
    <w:rsid w:val="004C52E7"/>
    <w:rsid w:val="004C5515"/>
    <w:rsid w:val="004C5631"/>
    <w:rsid w:val="004E3BE0"/>
    <w:rsid w:val="004F1CE9"/>
    <w:rsid w:val="004F38A3"/>
    <w:rsid w:val="00501211"/>
    <w:rsid w:val="00501E90"/>
    <w:rsid w:val="00507B2C"/>
    <w:rsid w:val="00510F58"/>
    <w:rsid w:val="00511BDA"/>
    <w:rsid w:val="00515F40"/>
    <w:rsid w:val="00520E0B"/>
    <w:rsid w:val="00522085"/>
    <w:rsid w:val="00526EB2"/>
    <w:rsid w:val="00531537"/>
    <w:rsid w:val="00547E2C"/>
    <w:rsid w:val="00550F42"/>
    <w:rsid w:val="00551C9C"/>
    <w:rsid w:val="00553AFC"/>
    <w:rsid w:val="00555E09"/>
    <w:rsid w:val="0055680B"/>
    <w:rsid w:val="0056001D"/>
    <w:rsid w:val="0056076C"/>
    <w:rsid w:val="005640AA"/>
    <w:rsid w:val="00574269"/>
    <w:rsid w:val="005757F9"/>
    <w:rsid w:val="00576375"/>
    <w:rsid w:val="00592707"/>
    <w:rsid w:val="00593A9F"/>
    <w:rsid w:val="00595324"/>
    <w:rsid w:val="00595CA5"/>
    <w:rsid w:val="005A0B4A"/>
    <w:rsid w:val="005A1171"/>
    <w:rsid w:val="005B4E8B"/>
    <w:rsid w:val="005B55AF"/>
    <w:rsid w:val="005C0D47"/>
    <w:rsid w:val="005C29B6"/>
    <w:rsid w:val="005C5142"/>
    <w:rsid w:val="005F49A8"/>
    <w:rsid w:val="0061686B"/>
    <w:rsid w:val="00620B63"/>
    <w:rsid w:val="0062162F"/>
    <w:rsid w:val="006274B3"/>
    <w:rsid w:val="0063000D"/>
    <w:rsid w:val="00630CDE"/>
    <w:rsid w:val="00633C65"/>
    <w:rsid w:val="00634342"/>
    <w:rsid w:val="0064435E"/>
    <w:rsid w:val="0065130B"/>
    <w:rsid w:val="00654DDF"/>
    <w:rsid w:val="00677BD9"/>
    <w:rsid w:val="00681E7E"/>
    <w:rsid w:val="00683EC0"/>
    <w:rsid w:val="00686C46"/>
    <w:rsid w:val="006A2508"/>
    <w:rsid w:val="006B1E82"/>
    <w:rsid w:val="006B6E9E"/>
    <w:rsid w:val="006C3217"/>
    <w:rsid w:val="006C3EC9"/>
    <w:rsid w:val="006D18F8"/>
    <w:rsid w:val="006D5FBF"/>
    <w:rsid w:val="006D697F"/>
    <w:rsid w:val="006E277A"/>
    <w:rsid w:val="006E385D"/>
    <w:rsid w:val="007039A1"/>
    <w:rsid w:val="00704931"/>
    <w:rsid w:val="0070626D"/>
    <w:rsid w:val="00730092"/>
    <w:rsid w:val="0073388C"/>
    <w:rsid w:val="007368CB"/>
    <w:rsid w:val="00741977"/>
    <w:rsid w:val="00746D58"/>
    <w:rsid w:val="007543B1"/>
    <w:rsid w:val="00757846"/>
    <w:rsid w:val="007712E4"/>
    <w:rsid w:val="00774F8A"/>
    <w:rsid w:val="00785F75"/>
    <w:rsid w:val="00786F7B"/>
    <w:rsid w:val="0079762D"/>
    <w:rsid w:val="00797D2B"/>
    <w:rsid w:val="007B02AD"/>
    <w:rsid w:val="007B21C4"/>
    <w:rsid w:val="007B3A0F"/>
    <w:rsid w:val="007B4023"/>
    <w:rsid w:val="007B4234"/>
    <w:rsid w:val="007B4AC8"/>
    <w:rsid w:val="007B5A2A"/>
    <w:rsid w:val="007C17E0"/>
    <w:rsid w:val="007D7FCA"/>
    <w:rsid w:val="007E53D7"/>
    <w:rsid w:val="007E6B40"/>
    <w:rsid w:val="007F374B"/>
    <w:rsid w:val="00802245"/>
    <w:rsid w:val="00802303"/>
    <w:rsid w:val="00807A4C"/>
    <w:rsid w:val="0081028A"/>
    <w:rsid w:val="00811353"/>
    <w:rsid w:val="0081406E"/>
    <w:rsid w:val="00822C53"/>
    <w:rsid w:val="00822F0A"/>
    <w:rsid w:val="0083737B"/>
    <w:rsid w:val="00840D65"/>
    <w:rsid w:val="00852D25"/>
    <w:rsid w:val="0085387B"/>
    <w:rsid w:val="008554CA"/>
    <w:rsid w:val="00857DB9"/>
    <w:rsid w:val="0086468C"/>
    <w:rsid w:val="00867F61"/>
    <w:rsid w:val="00870CF1"/>
    <w:rsid w:val="00872371"/>
    <w:rsid w:val="0087514E"/>
    <w:rsid w:val="008759E1"/>
    <w:rsid w:val="008808E5"/>
    <w:rsid w:val="0088349E"/>
    <w:rsid w:val="008845D5"/>
    <w:rsid w:val="00886734"/>
    <w:rsid w:val="00897F12"/>
    <w:rsid w:val="008A0061"/>
    <w:rsid w:val="008A2531"/>
    <w:rsid w:val="008A6039"/>
    <w:rsid w:val="008A744E"/>
    <w:rsid w:val="008B46AB"/>
    <w:rsid w:val="008B68AF"/>
    <w:rsid w:val="008C2325"/>
    <w:rsid w:val="008C3204"/>
    <w:rsid w:val="008D3F94"/>
    <w:rsid w:val="008E3608"/>
    <w:rsid w:val="008F321E"/>
    <w:rsid w:val="008F6996"/>
    <w:rsid w:val="008F6B26"/>
    <w:rsid w:val="008F6B72"/>
    <w:rsid w:val="00900833"/>
    <w:rsid w:val="00900FC3"/>
    <w:rsid w:val="00902FCE"/>
    <w:rsid w:val="0090693C"/>
    <w:rsid w:val="0090714F"/>
    <w:rsid w:val="009136E8"/>
    <w:rsid w:val="00914F03"/>
    <w:rsid w:val="00916E1C"/>
    <w:rsid w:val="00917418"/>
    <w:rsid w:val="00927037"/>
    <w:rsid w:val="00935E7A"/>
    <w:rsid w:val="00936E95"/>
    <w:rsid w:val="00942F19"/>
    <w:rsid w:val="00944770"/>
    <w:rsid w:val="00951BFF"/>
    <w:rsid w:val="0095660B"/>
    <w:rsid w:val="00960979"/>
    <w:rsid w:val="009634CC"/>
    <w:rsid w:val="00965EC3"/>
    <w:rsid w:val="00967263"/>
    <w:rsid w:val="00977E93"/>
    <w:rsid w:val="0098292F"/>
    <w:rsid w:val="00985333"/>
    <w:rsid w:val="00987BC7"/>
    <w:rsid w:val="00987DB8"/>
    <w:rsid w:val="00990CA6"/>
    <w:rsid w:val="009978E8"/>
    <w:rsid w:val="009A5EF8"/>
    <w:rsid w:val="009B036B"/>
    <w:rsid w:val="009B65ED"/>
    <w:rsid w:val="009C511E"/>
    <w:rsid w:val="009E1CE3"/>
    <w:rsid w:val="009E5EC0"/>
    <w:rsid w:val="00A04DD6"/>
    <w:rsid w:val="00A1122A"/>
    <w:rsid w:val="00A273E0"/>
    <w:rsid w:val="00A31123"/>
    <w:rsid w:val="00A31A22"/>
    <w:rsid w:val="00A31C09"/>
    <w:rsid w:val="00A33640"/>
    <w:rsid w:val="00A358F2"/>
    <w:rsid w:val="00A4784B"/>
    <w:rsid w:val="00A60100"/>
    <w:rsid w:val="00A66554"/>
    <w:rsid w:val="00A703DF"/>
    <w:rsid w:val="00A71940"/>
    <w:rsid w:val="00A7552C"/>
    <w:rsid w:val="00A837F8"/>
    <w:rsid w:val="00A9218D"/>
    <w:rsid w:val="00A941D7"/>
    <w:rsid w:val="00AA0993"/>
    <w:rsid w:val="00AA2225"/>
    <w:rsid w:val="00AA5850"/>
    <w:rsid w:val="00AA74D8"/>
    <w:rsid w:val="00AB004B"/>
    <w:rsid w:val="00AB35D7"/>
    <w:rsid w:val="00AB69E0"/>
    <w:rsid w:val="00AC572D"/>
    <w:rsid w:val="00AD20C4"/>
    <w:rsid w:val="00AD5ACE"/>
    <w:rsid w:val="00AD7FD8"/>
    <w:rsid w:val="00AE10CB"/>
    <w:rsid w:val="00AE6834"/>
    <w:rsid w:val="00AF1642"/>
    <w:rsid w:val="00AF2910"/>
    <w:rsid w:val="00AF633E"/>
    <w:rsid w:val="00AF772B"/>
    <w:rsid w:val="00B150BE"/>
    <w:rsid w:val="00B168A0"/>
    <w:rsid w:val="00B23BE1"/>
    <w:rsid w:val="00B252E1"/>
    <w:rsid w:val="00B30A57"/>
    <w:rsid w:val="00B33DD4"/>
    <w:rsid w:val="00B37BD2"/>
    <w:rsid w:val="00B42AA0"/>
    <w:rsid w:val="00B515C3"/>
    <w:rsid w:val="00B71C76"/>
    <w:rsid w:val="00B7305A"/>
    <w:rsid w:val="00B7425C"/>
    <w:rsid w:val="00B82899"/>
    <w:rsid w:val="00B83E6E"/>
    <w:rsid w:val="00B83EF3"/>
    <w:rsid w:val="00B85110"/>
    <w:rsid w:val="00B93250"/>
    <w:rsid w:val="00B94A5B"/>
    <w:rsid w:val="00B977FE"/>
    <w:rsid w:val="00BD0AB5"/>
    <w:rsid w:val="00BD3CBC"/>
    <w:rsid w:val="00BD7064"/>
    <w:rsid w:val="00BE3819"/>
    <w:rsid w:val="00BF388B"/>
    <w:rsid w:val="00BF72BC"/>
    <w:rsid w:val="00C02BAD"/>
    <w:rsid w:val="00C1615E"/>
    <w:rsid w:val="00C16A83"/>
    <w:rsid w:val="00C20F1F"/>
    <w:rsid w:val="00C23ED1"/>
    <w:rsid w:val="00C2600A"/>
    <w:rsid w:val="00C26144"/>
    <w:rsid w:val="00C26B1B"/>
    <w:rsid w:val="00C31885"/>
    <w:rsid w:val="00C331AB"/>
    <w:rsid w:val="00C46FFE"/>
    <w:rsid w:val="00C50E00"/>
    <w:rsid w:val="00C5299E"/>
    <w:rsid w:val="00C55734"/>
    <w:rsid w:val="00C56458"/>
    <w:rsid w:val="00C620BA"/>
    <w:rsid w:val="00C67264"/>
    <w:rsid w:val="00C72009"/>
    <w:rsid w:val="00C8303D"/>
    <w:rsid w:val="00C90052"/>
    <w:rsid w:val="00C97F62"/>
    <w:rsid w:val="00CA0481"/>
    <w:rsid w:val="00CA1214"/>
    <w:rsid w:val="00CB4C1E"/>
    <w:rsid w:val="00CE3D69"/>
    <w:rsid w:val="00CE3FCD"/>
    <w:rsid w:val="00CE6B91"/>
    <w:rsid w:val="00CF0223"/>
    <w:rsid w:val="00D15DDE"/>
    <w:rsid w:val="00D17C4E"/>
    <w:rsid w:val="00D23E08"/>
    <w:rsid w:val="00D335E9"/>
    <w:rsid w:val="00D33673"/>
    <w:rsid w:val="00D42E0D"/>
    <w:rsid w:val="00D4635C"/>
    <w:rsid w:val="00D46A65"/>
    <w:rsid w:val="00D51102"/>
    <w:rsid w:val="00D53D5B"/>
    <w:rsid w:val="00D600C6"/>
    <w:rsid w:val="00D61DC0"/>
    <w:rsid w:val="00D639EE"/>
    <w:rsid w:val="00D6502C"/>
    <w:rsid w:val="00D739CE"/>
    <w:rsid w:val="00D75489"/>
    <w:rsid w:val="00D7631B"/>
    <w:rsid w:val="00D76AC5"/>
    <w:rsid w:val="00D827F5"/>
    <w:rsid w:val="00D833F1"/>
    <w:rsid w:val="00D9374B"/>
    <w:rsid w:val="00D96280"/>
    <w:rsid w:val="00DA3851"/>
    <w:rsid w:val="00DB1B82"/>
    <w:rsid w:val="00DC0F29"/>
    <w:rsid w:val="00DC18BC"/>
    <w:rsid w:val="00DC1ADD"/>
    <w:rsid w:val="00DC2C8F"/>
    <w:rsid w:val="00DD75A3"/>
    <w:rsid w:val="00DE2BA0"/>
    <w:rsid w:val="00DF10A5"/>
    <w:rsid w:val="00DF3261"/>
    <w:rsid w:val="00DF3AE9"/>
    <w:rsid w:val="00DF72F6"/>
    <w:rsid w:val="00E01A2F"/>
    <w:rsid w:val="00E01E0F"/>
    <w:rsid w:val="00E02F93"/>
    <w:rsid w:val="00E06B3E"/>
    <w:rsid w:val="00E11FCB"/>
    <w:rsid w:val="00E14F47"/>
    <w:rsid w:val="00E22883"/>
    <w:rsid w:val="00E24C88"/>
    <w:rsid w:val="00E25B9E"/>
    <w:rsid w:val="00E33596"/>
    <w:rsid w:val="00E53E3F"/>
    <w:rsid w:val="00E66039"/>
    <w:rsid w:val="00E6701A"/>
    <w:rsid w:val="00E756F4"/>
    <w:rsid w:val="00EA0408"/>
    <w:rsid w:val="00EB08D9"/>
    <w:rsid w:val="00EB3DC7"/>
    <w:rsid w:val="00EB44BD"/>
    <w:rsid w:val="00ED73B8"/>
    <w:rsid w:val="00ED7E0B"/>
    <w:rsid w:val="00EE5495"/>
    <w:rsid w:val="00EE576B"/>
    <w:rsid w:val="00EE5B06"/>
    <w:rsid w:val="00EF0D59"/>
    <w:rsid w:val="00EF1C9F"/>
    <w:rsid w:val="00EF2A07"/>
    <w:rsid w:val="00EF2F42"/>
    <w:rsid w:val="00EF6993"/>
    <w:rsid w:val="00F009E6"/>
    <w:rsid w:val="00F1403B"/>
    <w:rsid w:val="00F145BC"/>
    <w:rsid w:val="00F22241"/>
    <w:rsid w:val="00F46A37"/>
    <w:rsid w:val="00F50449"/>
    <w:rsid w:val="00F53CC8"/>
    <w:rsid w:val="00F552D2"/>
    <w:rsid w:val="00F640EB"/>
    <w:rsid w:val="00F643B9"/>
    <w:rsid w:val="00F64B86"/>
    <w:rsid w:val="00F655F9"/>
    <w:rsid w:val="00FA6E7F"/>
    <w:rsid w:val="00FC132D"/>
    <w:rsid w:val="00FD3C32"/>
    <w:rsid w:val="00FD3CD8"/>
    <w:rsid w:val="00FD6B01"/>
    <w:rsid w:val="00FD74BB"/>
    <w:rsid w:val="00FE06B0"/>
    <w:rsid w:val="00FE0AD0"/>
    <w:rsid w:val="00FF153D"/>
    <w:rsid w:val="07011CC2"/>
    <w:rsid w:val="07644792"/>
    <w:rsid w:val="09284798"/>
    <w:rsid w:val="0B826026"/>
    <w:rsid w:val="0F2B6FD9"/>
    <w:rsid w:val="183C240D"/>
    <w:rsid w:val="1AA24D9F"/>
    <w:rsid w:val="1FE1AC83"/>
    <w:rsid w:val="28DA2E89"/>
    <w:rsid w:val="2A4254F9"/>
    <w:rsid w:val="2D1F32F4"/>
    <w:rsid w:val="315F0B4A"/>
    <w:rsid w:val="323B4D81"/>
    <w:rsid w:val="34B70380"/>
    <w:rsid w:val="37EFE6FF"/>
    <w:rsid w:val="3A2F1081"/>
    <w:rsid w:val="3AE174A3"/>
    <w:rsid w:val="43446334"/>
    <w:rsid w:val="44A84E71"/>
    <w:rsid w:val="477DCE1E"/>
    <w:rsid w:val="4D690518"/>
    <w:rsid w:val="573E1E21"/>
    <w:rsid w:val="5B487E91"/>
    <w:rsid w:val="5CF9550F"/>
    <w:rsid w:val="5EFEBDE8"/>
    <w:rsid w:val="6757A483"/>
    <w:rsid w:val="677D6A53"/>
    <w:rsid w:val="678BEAFA"/>
    <w:rsid w:val="68CA2609"/>
    <w:rsid w:val="68CC1AED"/>
    <w:rsid w:val="69BB0F42"/>
    <w:rsid w:val="6A637494"/>
    <w:rsid w:val="6BCF62E6"/>
    <w:rsid w:val="6BDF30E2"/>
    <w:rsid w:val="6CD3A16D"/>
    <w:rsid w:val="6D535020"/>
    <w:rsid w:val="6E5F49A6"/>
    <w:rsid w:val="6FFF37D2"/>
    <w:rsid w:val="70DE2EF1"/>
    <w:rsid w:val="772F6769"/>
    <w:rsid w:val="7C5F4108"/>
    <w:rsid w:val="7E3E7469"/>
    <w:rsid w:val="7F3CB0B8"/>
    <w:rsid w:val="7F79C282"/>
    <w:rsid w:val="7F7B16B8"/>
    <w:rsid w:val="7F7B6CAE"/>
    <w:rsid w:val="7FBF6DD0"/>
    <w:rsid w:val="7FCD17FE"/>
    <w:rsid w:val="7FD7E9A0"/>
    <w:rsid w:val="7FE9F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07D08C"/>
  <w15:docId w15:val="{C9BE20BA-2CD2-4CAA-8F2B-F537EE64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footnote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link w:val="10"/>
    <w:uiPriority w:val="99"/>
    <w:qFormat/>
    <w:rsid w:val="00802245"/>
    <w:pPr>
      <w:keepNext/>
      <w:keepLines/>
      <w:spacing w:before="260" w:after="220"/>
      <w:outlineLvl w:val="0"/>
    </w:pPr>
    <w:rPr>
      <w:rFonts w:eastAsia="Times New Roman"/>
      <w:b/>
      <w:kern w:val="44"/>
      <w:sz w:val="32"/>
    </w:rPr>
  </w:style>
  <w:style w:type="paragraph" w:styleId="2">
    <w:name w:val="heading 2"/>
    <w:basedOn w:val="a"/>
    <w:next w:val="a"/>
    <w:link w:val="20"/>
    <w:unhideWhenUsed/>
    <w:qFormat/>
    <w:pPr>
      <w:keepNext/>
      <w:keepLines/>
      <w:spacing w:before="260" w:after="200"/>
      <w:outlineLvl w:val="1"/>
    </w:pPr>
    <w:rPr>
      <w:b/>
      <w:sz w:val="32"/>
    </w:rPr>
  </w:style>
  <w:style w:type="paragraph" w:styleId="3">
    <w:name w:val="heading 3"/>
    <w:basedOn w:val="a"/>
    <w:next w:val="a"/>
    <w:link w:val="30"/>
    <w:unhideWhenUsed/>
    <w:qFormat/>
    <w:pPr>
      <w:keepNext/>
      <w:keepLines/>
      <w:spacing w:before="260" w:after="180"/>
      <w:outlineLvl w:val="2"/>
    </w:pPr>
    <w:rPr>
      <w:b/>
      <w:sz w:val="30"/>
    </w:rPr>
  </w:style>
  <w:style w:type="paragraph" w:styleId="4">
    <w:name w:val="heading 4"/>
    <w:basedOn w:val="a"/>
    <w:next w:val="a"/>
    <w:link w:val="40"/>
    <w:unhideWhenUsed/>
    <w:qFormat/>
    <w:pPr>
      <w:keepNext/>
      <w:keepLines/>
      <w:spacing w:before="240" w:after="160"/>
      <w:outlineLvl w:val="3"/>
    </w:pPr>
    <w:rPr>
      <w:b/>
      <w:sz w:val="28"/>
    </w:rPr>
  </w:style>
  <w:style w:type="paragraph" w:styleId="5">
    <w:name w:val="heading 5"/>
    <w:basedOn w:val="a"/>
    <w:next w:val="a"/>
    <w:link w:val="50"/>
    <w:unhideWhenUsed/>
    <w:qFormat/>
    <w:pPr>
      <w:keepNext/>
      <w:keepLines/>
      <w:spacing w:before="240" w:after="160"/>
      <w:outlineLvl w:val="4"/>
    </w:pPr>
    <w:rPr>
      <w:b/>
      <w:sz w:val="28"/>
    </w:rPr>
  </w:style>
  <w:style w:type="paragraph" w:styleId="6">
    <w:name w:val="heading 6"/>
    <w:basedOn w:val="a"/>
    <w:next w:val="a"/>
    <w:link w:val="60"/>
    <w:unhideWhenUsed/>
    <w:qFormat/>
    <w:pPr>
      <w:keepNext/>
      <w:keepLines/>
      <w:spacing w:before="240" w:after="120"/>
      <w:outlineLvl w:val="5"/>
    </w:pPr>
    <w:rPr>
      <w:b/>
      <w:sz w:val="24"/>
    </w:rPr>
  </w:style>
  <w:style w:type="paragraph" w:styleId="7">
    <w:name w:val="heading 7"/>
    <w:basedOn w:val="a"/>
    <w:next w:val="a"/>
    <w:link w:val="70"/>
    <w:unhideWhenUsed/>
    <w:qFormat/>
    <w:pPr>
      <w:keepNext/>
      <w:keepLines/>
      <w:spacing w:before="240" w:after="120"/>
      <w:outlineLvl w:val="6"/>
    </w:pPr>
    <w:rPr>
      <w:b/>
      <w:sz w:val="24"/>
    </w:rPr>
  </w:style>
  <w:style w:type="paragraph" w:styleId="8">
    <w:name w:val="heading 8"/>
    <w:basedOn w:val="a"/>
    <w:next w:val="a"/>
    <w:link w:val="80"/>
    <w:unhideWhenUsed/>
    <w:qFormat/>
    <w:pPr>
      <w:keepNext/>
      <w:keepLines/>
      <w:spacing w:before="180" w:after="64"/>
      <w:outlineLvl w:val="7"/>
    </w:pPr>
    <w:rPr>
      <w:sz w:val="24"/>
    </w:rPr>
  </w:style>
  <w:style w:type="paragraph" w:styleId="9">
    <w:name w:val="heading 9"/>
    <w:basedOn w:val="a"/>
    <w:next w:val="a"/>
    <w:link w:val="90"/>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semiHidden/>
    <w:unhideWhenUsed/>
    <w:qFormat/>
    <w:rPr>
      <w:rFonts w:eastAsia="黑体"/>
      <w:sz w:val="20"/>
    </w:rPr>
  </w:style>
  <w:style w:type="paragraph" w:styleId="a5">
    <w:name w:val="Document Map"/>
    <w:basedOn w:val="a"/>
    <w:link w:val="a6"/>
    <w:pPr>
      <w:shd w:val="clear" w:color="auto" w:fill="000080"/>
    </w:pPr>
  </w:style>
  <w:style w:type="paragraph" w:styleId="a7">
    <w:name w:val="annotation text"/>
    <w:basedOn w:val="a"/>
    <w:link w:val="11"/>
    <w:pPr>
      <w:jc w:val="left"/>
    </w:pPr>
  </w:style>
  <w:style w:type="paragraph" w:styleId="31">
    <w:name w:val="Body Text 3"/>
    <w:basedOn w:val="a"/>
    <w:link w:val="32"/>
    <w:qFormat/>
    <w:pPr>
      <w:spacing w:after="120"/>
    </w:pPr>
    <w:rPr>
      <w:sz w:val="16"/>
    </w:rPr>
  </w:style>
  <w:style w:type="paragraph" w:styleId="a8">
    <w:name w:val="Body Text"/>
    <w:basedOn w:val="a"/>
    <w:link w:val="a9"/>
    <w:qFormat/>
    <w:pPr>
      <w:spacing w:after="120"/>
    </w:pPr>
  </w:style>
  <w:style w:type="paragraph" w:styleId="21">
    <w:name w:val="List 2"/>
    <w:basedOn w:val="a"/>
    <w:pPr>
      <w:ind w:leftChars="200" w:left="100" w:hangingChars="200" w:hanging="200"/>
    </w:pPr>
  </w:style>
  <w:style w:type="paragraph" w:styleId="aa">
    <w:name w:val="Balloon Text"/>
    <w:basedOn w:val="a"/>
    <w:link w:val="ab"/>
    <w:rPr>
      <w:sz w:val="18"/>
    </w:rPr>
  </w:style>
  <w:style w:type="paragraph" w:styleId="ac">
    <w:name w:val="footer"/>
    <w:basedOn w:val="a"/>
    <w:link w:val="ad"/>
    <w:pPr>
      <w:tabs>
        <w:tab w:val="center" w:pos="4153"/>
        <w:tab w:val="right" w:pos="8306"/>
      </w:tabs>
      <w:snapToGrid w:val="0"/>
      <w:jc w:val="left"/>
    </w:pPr>
    <w:rPr>
      <w:sz w:val="18"/>
    </w:rPr>
  </w:style>
  <w:style w:type="paragraph" w:styleId="ae">
    <w:name w:val="header"/>
    <w:basedOn w:val="a"/>
    <w:link w:val="af"/>
    <w:uiPriority w:val="99"/>
    <w:qFormat/>
    <w:pPr>
      <w:spacing w:before="120"/>
      <w:jc w:val="left"/>
    </w:pPr>
    <w:rPr>
      <w:rFonts w:eastAsia="宋体"/>
      <w:b/>
      <w:kern w:val="0"/>
      <w:sz w:val="18"/>
      <w:szCs w:val="20"/>
    </w:rPr>
  </w:style>
  <w:style w:type="paragraph" w:styleId="af0">
    <w:name w:val="Subtitle"/>
    <w:basedOn w:val="a"/>
    <w:link w:val="af1"/>
    <w:qFormat/>
    <w:pPr>
      <w:spacing w:before="240" w:after="60" w:line="312" w:lineRule="auto"/>
      <w:jc w:val="center"/>
      <w:outlineLvl w:val="1"/>
    </w:pPr>
    <w:rPr>
      <w:b/>
      <w:kern w:val="28"/>
      <w:sz w:val="32"/>
    </w:rPr>
  </w:style>
  <w:style w:type="paragraph" w:styleId="af2">
    <w:name w:val="footnote text"/>
    <w:basedOn w:val="a"/>
    <w:link w:val="af3"/>
    <w:qFormat/>
    <w:pPr>
      <w:snapToGrid w:val="0"/>
      <w:jc w:val="left"/>
    </w:pPr>
    <w:rPr>
      <w:sz w:val="18"/>
    </w:rPr>
  </w:style>
  <w:style w:type="paragraph" w:styleId="af4">
    <w:name w:val="Normal (Web)"/>
    <w:basedOn w:val="a"/>
    <w:uiPriority w:val="99"/>
    <w:qFormat/>
    <w:pPr>
      <w:widowControl/>
      <w:spacing w:beforeAutospacing="1" w:afterAutospacing="1"/>
      <w:jc w:val="left"/>
    </w:pPr>
    <w:rPr>
      <w:rFonts w:ascii="Times New Roman" w:eastAsia="宋体" w:hAnsi="Times New Roman"/>
      <w:kern w:val="0"/>
      <w:sz w:val="24"/>
    </w:rPr>
  </w:style>
  <w:style w:type="paragraph" w:styleId="af5">
    <w:name w:val="Title"/>
    <w:basedOn w:val="a"/>
    <w:link w:val="af6"/>
    <w:qFormat/>
    <w:pPr>
      <w:spacing w:before="240" w:after="60"/>
      <w:jc w:val="center"/>
      <w:outlineLvl w:val="0"/>
    </w:pPr>
    <w:rPr>
      <w:b/>
      <w:sz w:val="32"/>
    </w:rPr>
  </w:style>
  <w:style w:type="paragraph" w:styleId="af7">
    <w:name w:val="annotation subject"/>
    <w:basedOn w:val="a7"/>
    <w:next w:val="a7"/>
    <w:link w:val="af8"/>
    <w:rPr>
      <w:b/>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List 3"/>
    <w:basedOn w:val="a1"/>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12">
    <w:name w:val="Table Columns 1"/>
    <w:basedOn w:val="a1"/>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afa">
    <w:name w:val="page number"/>
    <w:basedOn w:val="a0"/>
    <w:rPr>
      <w:rFonts w:ascii="Times New Roman" w:hAnsi="Times New Roman" w:cs="Times New Roman" w:hint="default"/>
    </w:rPr>
  </w:style>
  <w:style w:type="character" w:styleId="afb">
    <w:name w:val="FollowedHyperlink"/>
    <w:basedOn w:val="a0"/>
    <w:rPr>
      <w:color w:val="800080"/>
      <w:u w:val="single"/>
    </w:rPr>
  </w:style>
  <w:style w:type="character" w:styleId="afc">
    <w:name w:val="Hyperlink"/>
    <w:basedOn w:val="a0"/>
    <w:qFormat/>
    <w:rPr>
      <w:color w:val="0000FF"/>
      <w:u w:val="single"/>
    </w:rPr>
  </w:style>
  <w:style w:type="character" w:styleId="afd">
    <w:name w:val="annotation reference"/>
    <w:basedOn w:val="a0"/>
    <w:qFormat/>
    <w:rPr>
      <w:rFonts w:ascii="Times New Roman" w:hAnsi="Times New Roman" w:cs="Times New Roman" w:hint="default"/>
      <w:sz w:val="16"/>
      <w:szCs w:val="16"/>
    </w:rPr>
  </w:style>
  <w:style w:type="character" w:styleId="afe">
    <w:name w:val="footnote reference"/>
    <w:basedOn w:val="a0"/>
    <w:rPr>
      <w:rFonts w:ascii="Times New Roman" w:hAnsi="Times New Roman" w:cs="Times New Roman" w:hint="default"/>
      <w:b/>
      <w:position w:val="6"/>
      <w:sz w:val="16"/>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basedOn w:val="a0"/>
    <w:link w:val="14"/>
    <w:uiPriority w:val="34"/>
    <w:qFormat/>
    <w:rPr>
      <w:rFonts w:ascii="Times" w:eastAsia="Batang" w:hAnsi="Times" w:cs="Times" w:hint="default"/>
      <w:szCs w:val="24"/>
    </w:rPr>
  </w:style>
  <w:style w:type="paragraph" w:customStyle="1" w:styleId="14">
    <w:name w:val="列表段落1"/>
    <w:basedOn w:val="a"/>
    <w:link w:val="13"/>
    <w:pPr>
      <w:widowControl/>
      <w:spacing w:before="120"/>
      <w:ind w:leftChars="400" w:left="840" w:hanging="1440"/>
      <w:jc w:val="left"/>
    </w:pPr>
    <w:rPr>
      <w:rFonts w:ascii="Times" w:eastAsia="Batang" w:hAnsi="Times"/>
      <w:kern w:val="0"/>
      <w:sz w:val="20"/>
    </w:rPr>
  </w:style>
  <w:style w:type="character" w:customStyle="1" w:styleId="34">
    <w:name w:val="列表段落 字符3"/>
    <w:basedOn w:val="a0"/>
    <w:rPr>
      <w:rFonts w:ascii="Times" w:eastAsia="Batang" w:hAnsi="Times" w:cs="Times" w:hint="default"/>
      <w:szCs w:val="24"/>
      <w:lang w:val="en-US" w:eastAsia="zh-CN"/>
    </w:rPr>
  </w:style>
  <w:style w:type="character" w:customStyle="1" w:styleId="22">
    <w:name w:val="列表段落 字符2"/>
    <w:basedOn w:val="a0"/>
    <w:rPr>
      <w:rFonts w:ascii="Times" w:eastAsia="Batang" w:hAnsi="Times" w:cs="Times" w:hint="default"/>
      <w:szCs w:val="24"/>
      <w:lang w:val="en-US" w:eastAsia="zh-CN"/>
    </w:rPr>
  </w:style>
  <w:style w:type="character" w:customStyle="1" w:styleId="3GPPNormalTextChar">
    <w:name w:val="3GPP Normal Text Char"/>
    <w:basedOn w:val="a0"/>
    <w:link w:val="3GPPNormalText"/>
    <w:qFormat/>
    <w:rPr>
      <w:rFonts w:ascii="MS Mincho" w:eastAsia="MS Mincho" w:hAnsi="MS Mincho" w:cs="MS Mincho" w:hint="eastAsia"/>
      <w:sz w:val="22"/>
      <w:szCs w:val="24"/>
      <w:lang w:val="en-US" w:eastAsia="en-US"/>
    </w:rPr>
  </w:style>
  <w:style w:type="character" w:customStyle="1" w:styleId="11">
    <w:name w:val="批注文字 字符1"/>
    <w:basedOn w:val="a0"/>
    <w:link w:val="a7"/>
    <w:rPr>
      <w:lang w:val="en-US"/>
    </w:rPr>
  </w:style>
  <w:style w:type="paragraph" w:customStyle="1" w:styleId="B2">
    <w:name w:val="B2"/>
    <w:basedOn w:val="21"/>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a4">
    <w:name w:val="题注 字符"/>
    <w:basedOn w:val="a0"/>
    <w:link w:val="a3"/>
    <w:rPr>
      <w:rFonts w:ascii="CG Times (WN)" w:eastAsia="CG Times (WN)" w:hAnsi="CG Times (WN)" w:cs="CG Times (WN)" w:hint="default"/>
      <w:b/>
      <w:lang w:val="en-US" w:eastAsia="en-US"/>
    </w:rPr>
  </w:style>
  <w:style w:type="character" w:customStyle="1" w:styleId="capChar1">
    <w:name w:val="cap Char1"/>
    <w:basedOn w:val="a0"/>
    <w:rPr>
      <w:rFonts w:ascii="Times New Roman" w:hAnsi="Times New Roman" w:cs="Times New Roman" w:hint="default"/>
      <w:b/>
      <w:lang w:val="en-US" w:eastAsia="en-US"/>
    </w:rPr>
  </w:style>
  <w:style w:type="character" w:customStyle="1" w:styleId="11BodyTextChar">
    <w:name w:val="11 BodyText Char"/>
    <w:basedOn w:val="a0"/>
    <w:rPr>
      <w:rFonts w:ascii="CG Times (WN)" w:eastAsia="CG Times (WN)" w:hAnsi="CG Times (WN)" w:cs="CG Times (WN)" w:hint="default"/>
      <w:sz w:val="22"/>
      <w:lang w:val="en-US" w:eastAsia="en-US"/>
    </w:rPr>
  </w:style>
  <w:style w:type="character" w:customStyle="1" w:styleId="30">
    <w:name w:val="标题 3 字符"/>
    <w:basedOn w:val="a0"/>
    <w:link w:val="3"/>
    <w:qFormat/>
    <w:rPr>
      <w:rFonts w:ascii="Cambria" w:eastAsia="Cambria" w:hAnsi="Cambria" w:cs="Cambria" w:hint="default"/>
      <w:b/>
      <w:bCs/>
      <w:sz w:val="26"/>
      <w:szCs w:val="26"/>
      <w:lang w:val="en-US"/>
    </w:rPr>
  </w:style>
  <w:style w:type="character" w:customStyle="1" w:styleId="aff">
    <w:name w:val="批注文字 字符"/>
    <w:basedOn w:val="a0"/>
    <w:rPr>
      <w:lang w:val="en-US"/>
    </w:rPr>
  </w:style>
  <w:style w:type="paragraph" w:customStyle="1" w:styleId="TdocHeader2">
    <w:name w:val="Tdoc_Header_2"/>
    <w:basedOn w:val="a"/>
    <w:uiPriority w:val="99"/>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a0"/>
    <w:rPr>
      <w:rFonts w:ascii="Times New Roman" w:hAnsi="Times New Roman" w:cs="Times New Roman" w:hint="default"/>
      <w:sz w:val="20"/>
      <w:szCs w:val="20"/>
      <w:lang w:val="en-US"/>
    </w:rPr>
  </w:style>
  <w:style w:type="character" w:customStyle="1" w:styleId="af">
    <w:name w:val="页眉 字符"/>
    <w:basedOn w:val="a0"/>
    <w:link w:val="ae"/>
    <w:uiPriority w:val="99"/>
    <w:qFormat/>
    <w:rPr>
      <w:rFonts w:ascii="Arial" w:hAnsi="Arial" w:cs="Arial" w:hint="default"/>
      <w:b/>
      <w:sz w:val="18"/>
    </w:rPr>
  </w:style>
  <w:style w:type="character" w:customStyle="1" w:styleId="32">
    <w:name w:val="正文文本 3 字符"/>
    <w:basedOn w:val="a0"/>
    <w:link w:val="31"/>
    <w:rPr>
      <w:sz w:val="16"/>
      <w:szCs w:val="16"/>
      <w:lang w:val="en-US"/>
    </w:rPr>
  </w:style>
  <w:style w:type="character" w:customStyle="1" w:styleId="TAHCar">
    <w:name w:val="TAH Car"/>
    <w:basedOn w:val="a0"/>
    <w:link w:val="TAH"/>
    <w:qFormat/>
    <w:rPr>
      <w:rFonts w:ascii="Arial" w:hAnsi="Arial" w:cs="Arial" w:hint="default"/>
      <w:b/>
      <w:sz w:val="18"/>
      <w:lang w:val="en-US"/>
    </w:rPr>
  </w:style>
  <w:style w:type="character" w:customStyle="1" w:styleId="fontstyle01">
    <w:name w:val="fontstyle01"/>
    <w:basedOn w:val="a0"/>
    <w:rPr>
      <w:rFonts w:ascii="Times New Roman" w:hAnsi="Times New Roman" w:cs="Times New Roman" w:hint="default"/>
      <w:i/>
      <w:iCs/>
      <w:color w:val="000000"/>
      <w:sz w:val="20"/>
      <w:szCs w:val="20"/>
    </w:rPr>
  </w:style>
  <w:style w:type="character" w:customStyle="1" w:styleId="1-2Char">
    <w:name w:val="中等深浅网格 1 - 强调文字颜色 2 Char"/>
    <w:basedOn w:val="a0"/>
    <w:rPr>
      <w:lang w:val="en-US"/>
    </w:rPr>
  </w:style>
  <w:style w:type="character" w:customStyle="1" w:styleId="40">
    <w:name w:val="标题 4 字符"/>
    <w:basedOn w:val="a0"/>
    <w:link w:val="4"/>
    <w:rPr>
      <w:rFonts w:ascii="Calibri" w:hAnsi="Calibri" w:cs="Calibri" w:hint="default"/>
      <w:b/>
      <w:bCs/>
      <w:sz w:val="28"/>
      <w:szCs w:val="28"/>
      <w:lang w:val="en-US"/>
    </w:rPr>
  </w:style>
  <w:style w:type="character" w:customStyle="1" w:styleId="1Char">
    <w:name w:val="样式1 Char"/>
    <w:basedOn w:val="30"/>
    <w:rPr>
      <w:rFonts w:ascii="Cambria" w:eastAsia="Cambria" w:hAnsi="Cambria" w:cs="Cambria" w:hint="default"/>
      <w:b/>
      <w:bCs/>
      <w:sz w:val="26"/>
      <w:szCs w:val="26"/>
      <w:lang w:val="en-US"/>
    </w:rPr>
  </w:style>
  <w:style w:type="character" w:customStyle="1" w:styleId="10">
    <w:name w:val="标题 1 字符"/>
    <w:basedOn w:val="a0"/>
    <w:link w:val="1"/>
    <w:uiPriority w:val="99"/>
    <w:qFormat/>
    <w:rsid w:val="00802245"/>
    <w:rPr>
      <w:rFonts w:ascii="Arial" w:eastAsia="Times New Roman" w:hAnsi="Arial"/>
      <w:b/>
      <w:kern w:val="44"/>
      <w:sz w:val="32"/>
      <w:szCs w:val="24"/>
    </w:rPr>
  </w:style>
  <w:style w:type="character" w:customStyle="1" w:styleId="51">
    <w:name w:val="列表段落 字符5"/>
    <w:basedOn w:val="a0"/>
    <w:link w:val="23"/>
    <w:rPr>
      <w:rFonts w:ascii="Times" w:eastAsia="Batang" w:hAnsi="Times" w:cs="Times" w:hint="default"/>
      <w:szCs w:val="24"/>
    </w:rPr>
  </w:style>
  <w:style w:type="paragraph" w:customStyle="1" w:styleId="23">
    <w:name w:val="列表段落2"/>
    <w:basedOn w:val="a"/>
    <w:link w:val="51"/>
    <w:pPr>
      <w:widowControl/>
      <w:spacing w:before="120"/>
      <w:ind w:leftChars="400" w:left="840" w:hanging="1440"/>
      <w:jc w:val="left"/>
    </w:pPr>
    <w:rPr>
      <w:rFonts w:ascii="Times" w:eastAsia="Batang" w:hAnsi="Times"/>
      <w:kern w:val="0"/>
      <w:sz w:val="20"/>
    </w:rPr>
  </w:style>
  <w:style w:type="character" w:customStyle="1" w:styleId="ZGSM">
    <w:name w:val="ZGSM"/>
    <w:basedOn w:val="a0"/>
  </w:style>
  <w:style w:type="character" w:customStyle="1" w:styleId="a6">
    <w:name w:val="文档结构图 字符"/>
    <w:basedOn w:val="a0"/>
    <w:link w:val="a5"/>
    <w:rPr>
      <w:sz w:val="2"/>
      <w:shd w:val="clear" w:color="auto" w:fill="000080"/>
      <w:lang w:val="en-US"/>
    </w:rPr>
  </w:style>
  <w:style w:type="character" w:customStyle="1" w:styleId="af8">
    <w:name w:val="批注主题 字符"/>
    <w:basedOn w:val="aff"/>
    <w:link w:val="af7"/>
    <w:qFormat/>
    <w:rPr>
      <w:b/>
      <w:bCs/>
      <w:lang w:val="en-US"/>
    </w:rPr>
  </w:style>
  <w:style w:type="character" w:customStyle="1" w:styleId="20">
    <w:name w:val="标题 2 字符"/>
    <w:basedOn w:val="a0"/>
    <w:link w:val="2"/>
    <w:rPr>
      <w:rFonts w:ascii="Cambria" w:eastAsia="Cambria" w:hAnsi="Cambria" w:cs="Cambria" w:hint="default"/>
      <w:b/>
      <w:bCs/>
      <w:i/>
      <w:iCs/>
      <w:sz w:val="28"/>
      <w:szCs w:val="28"/>
      <w:lang w:val="en-US"/>
    </w:rPr>
  </w:style>
  <w:style w:type="character" w:customStyle="1" w:styleId="af6">
    <w:name w:val="标题 字符"/>
    <w:basedOn w:val="a0"/>
    <w:link w:val="af5"/>
    <w:rPr>
      <w:rFonts w:ascii="Calibri" w:hAnsi="Calibri" w:cs="Times New Roman" w:hint="default"/>
      <w:b/>
      <w:bCs/>
      <w:sz w:val="32"/>
      <w:szCs w:val="32"/>
      <w:lang w:val="en-US"/>
    </w:rPr>
  </w:style>
  <w:style w:type="character" w:customStyle="1" w:styleId="a9">
    <w:name w:val="正文文本 字符"/>
    <w:basedOn w:val="a0"/>
    <w:link w:val="a8"/>
    <w:rPr>
      <w:rFonts w:ascii="CG Times (WN)" w:eastAsia="CG Times (WN)" w:hAnsi="CG Times (WN)" w:cs="CG Times (WN)" w:hint="default"/>
      <w:lang w:val="en-US" w:eastAsia="en-US"/>
    </w:rPr>
  </w:style>
  <w:style w:type="character" w:customStyle="1" w:styleId="41">
    <w:name w:val="列表段落 字符4"/>
    <w:basedOn w:val="a0"/>
    <w:rPr>
      <w:rFonts w:ascii="Times" w:eastAsia="Batang" w:hAnsi="Times" w:cs="Times" w:hint="default"/>
      <w:szCs w:val="24"/>
      <w:lang w:val="en-US"/>
    </w:rPr>
  </w:style>
  <w:style w:type="character" w:customStyle="1" w:styleId="ad">
    <w:name w:val="页脚 字符"/>
    <w:basedOn w:val="a0"/>
    <w:link w:val="ac"/>
    <w:rPr>
      <w:lang w:val="en-US"/>
    </w:rPr>
  </w:style>
  <w:style w:type="character" w:customStyle="1" w:styleId="ab">
    <w:name w:val="批注框文本 字符"/>
    <w:basedOn w:val="a0"/>
    <w:link w:val="aa"/>
    <w:rPr>
      <w:sz w:val="16"/>
      <w:lang w:val="en-US"/>
    </w:rPr>
  </w:style>
  <w:style w:type="character" w:customStyle="1" w:styleId="THChar">
    <w:name w:val="TH Char"/>
    <w:basedOn w:val="a0"/>
    <w:link w:val="TH"/>
    <w:qFormat/>
    <w:rPr>
      <w:rFonts w:ascii="Arial" w:hAnsi="Arial" w:cs="Arial" w:hint="default"/>
      <w:b/>
      <w:lang w:val="en-US"/>
    </w:rPr>
  </w:style>
  <w:style w:type="character" w:customStyle="1" w:styleId="15">
    <w:name w:val="列出段落 字符1"/>
    <w:basedOn w:val="a0"/>
    <w:rPr>
      <w:rFonts w:ascii="Times" w:eastAsia="Times" w:hAnsi="Times" w:cs="Times" w:hint="default"/>
      <w:szCs w:val="24"/>
      <w:lang w:val="en-US"/>
    </w:rPr>
  </w:style>
  <w:style w:type="character" w:customStyle="1" w:styleId="af1">
    <w:name w:val="副标题 字符"/>
    <w:basedOn w:val="a0"/>
    <w:link w:val="af0"/>
    <w:rPr>
      <w:rFonts w:ascii="Calibri" w:hAnsi="Calibri" w:cs="Times New Roman" w:hint="default"/>
      <w:b/>
      <w:bCs/>
      <w:kern w:val="28"/>
      <w:sz w:val="32"/>
      <w:szCs w:val="32"/>
      <w:lang w:val="en-US"/>
    </w:rPr>
  </w:style>
  <w:style w:type="paragraph" w:customStyle="1" w:styleId="msolistparagraph0">
    <w:name w:val="msolistparagraph"/>
    <w:basedOn w:val="a"/>
    <w:pPr>
      <w:widowControl/>
      <w:spacing w:before="120"/>
      <w:ind w:leftChars="400" w:left="840" w:hanging="1440"/>
      <w:jc w:val="left"/>
    </w:pPr>
    <w:rPr>
      <w:rFonts w:ascii="Times" w:eastAsia="Batang" w:hAnsi="Times"/>
      <w:kern w:val="0"/>
      <w:sz w:val="20"/>
    </w:rPr>
  </w:style>
  <w:style w:type="character" w:customStyle="1" w:styleId="af3">
    <w:name w:val="脚注文本 字符"/>
    <w:basedOn w:val="a0"/>
    <w:link w:val="af2"/>
    <w:qFormat/>
    <w:rPr>
      <w:rFonts w:ascii="CG Times (WN)" w:eastAsia="CG Times (WN)" w:hAnsi="CG Times (WN)" w:cs="CG Times (WN)" w:hint="default"/>
      <w:sz w:val="16"/>
      <w:lang w:val="en-US"/>
    </w:rPr>
  </w:style>
  <w:style w:type="character" w:customStyle="1" w:styleId="Char1">
    <w:name w:val="列出段落 Char1"/>
    <w:basedOn w:val="a0"/>
    <w:rPr>
      <w:rFonts w:ascii="Times" w:eastAsia="Times" w:hAnsi="Times" w:cs="Times" w:hint="default"/>
      <w:szCs w:val="24"/>
      <w:lang w:val="en-US"/>
    </w:rPr>
  </w:style>
  <w:style w:type="character" w:customStyle="1" w:styleId="TACChar">
    <w:name w:val="TAC Char"/>
    <w:basedOn w:val="a0"/>
    <w:rPr>
      <w:rFonts w:ascii="Arial" w:hAnsi="Arial" w:cs="Arial" w:hint="default"/>
      <w:sz w:val="18"/>
      <w:lang w:val="en-US"/>
    </w:rPr>
  </w:style>
  <w:style w:type="character" w:customStyle="1" w:styleId="50">
    <w:name w:val="标题 5 字符"/>
    <w:basedOn w:val="a0"/>
    <w:link w:val="5"/>
    <w:rPr>
      <w:i/>
      <w:iCs/>
      <w:sz w:val="26"/>
      <w:szCs w:val="26"/>
      <w:lang w:val="en-US"/>
    </w:rPr>
  </w:style>
  <w:style w:type="character" w:customStyle="1" w:styleId="PLChar">
    <w:name w:val="PL Char"/>
    <w:basedOn w:val="a0"/>
    <w:qFormat/>
    <w:rPr>
      <w:rFonts w:ascii="Courier New" w:hAnsi="Courier New" w:cs="Courier New" w:hint="default"/>
      <w:sz w:val="16"/>
    </w:rPr>
  </w:style>
  <w:style w:type="character" w:customStyle="1" w:styleId="B2Char">
    <w:name w:val="B2 Char"/>
    <w:basedOn w:val="a0"/>
    <w:link w:val="B2"/>
    <w:qFormat/>
    <w:rPr>
      <w:lang w:val="en-US"/>
    </w:rPr>
  </w:style>
  <w:style w:type="character" w:customStyle="1" w:styleId="Doc-text2Char">
    <w:name w:val="Doc-text2 Char"/>
    <w:basedOn w:val="a0"/>
    <w:rPr>
      <w:rFonts w:ascii="Arial" w:eastAsia="MS Mincho" w:hAnsi="Arial" w:cs="Arial" w:hint="default"/>
      <w:szCs w:val="24"/>
      <w:lang w:val="en-US" w:eastAsia="en-US"/>
    </w:rPr>
  </w:style>
  <w:style w:type="character" w:customStyle="1" w:styleId="B1Char1">
    <w:name w:val="B1 Char1"/>
    <w:basedOn w:val="a0"/>
    <w:rPr>
      <w:lang w:eastAsia="en-US"/>
    </w:rPr>
  </w:style>
  <w:style w:type="character" w:customStyle="1" w:styleId="apple-converted-space">
    <w:name w:val="apple-converted-space"/>
    <w:basedOn w:val="a0"/>
  </w:style>
  <w:style w:type="character" w:customStyle="1" w:styleId="70">
    <w:name w:val="标题 7 字符"/>
    <w:basedOn w:val="a0"/>
    <w:link w:val="7"/>
    <w:rPr>
      <w:sz w:val="24"/>
      <w:szCs w:val="24"/>
      <w:lang w:val="en-US"/>
    </w:rPr>
  </w:style>
  <w:style w:type="character" w:customStyle="1" w:styleId="aff0">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basedOn w:val="a0"/>
    <w:uiPriority w:val="34"/>
    <w:qFormat/>
    <w:rPr>
      <w:rFonts w:ascii="Times" w:eastAsia="Batang" w:hAnsi="Times" w:cs="Times" w:hint="default"/>
      <w:szCs w:val="24"/>
      <w:lang w:val="en-US"/>
    </w:rPr>
  </w:style>
  <w:style w:type="character" w:customStyle="1" w:styleId="80">
    <w:name w:val="标题 8 字符"/>
    <w:basedOn w:val="a0"/>
    <w:link w:val="8"/>
    <w:rPr>
      <w:rFonts w:ascii="Calibri" w:hAnsi="Calibri" w:cs="Calibri" w:hint="default"/>
      <w:i/>
      <w:iCs/>
      <w:sz w:val="24"/>
      <w:szCs w:val="24"/>
      <w:lang w:val="en-US"/>
    </w:rPr>
  </w:style>
  <w:style w:type="character" w:customStyle="1" w:styleId="B1Zchn">
    <w:name w:val="B1 Zchn"/>
    <w:basedOn w:val="a0"/>
    <w:rPr>
      <w:lang w:val="en-US"/>
    </w:rPr>
  </w:style>
  <w:style w:type="character" w:customStyle="1" w:styleId="60">
    <w:name w:val="标题 6 字符"/>
    <w:basedOn w:val="a0"/>
    <w:link w:val="6"/>
    <w:rPr>
      <w:lang w:val="en-US"/>
    </w:rPr>
  </w:style>
  <w:style w:type="character" w:customStyle="1" w:styleId="90">
    <w:name w:val="标题 9 字符"/>
    <w:basedOn w:val="a0"/>
    <w:link w:val="9"/>
    <w:rPr>
      <w:rFonts w:ascii="Cambria" w:eastAsia="Cambria" w:hAnsi="Cambria" w:cs="Cambria" w:hint="default"/>
      <w:lang w:val="en-US"/>
    </w:rPr>
  </w:style>
  <w:style w:type="paragraph" w:customStyle="1" w:styleId="16">
    <w:name w:val="修订1"/>
    <w:hidden/>
    <w:uiPriority w:val="99"/>
    <w:unhideWhenUsed/>
    <w:rPr>
      <w:rFonts w:ascii="Arial" w:eastAsia="微软雅黑" w:hAnsi="Arial"/>
      <w:kern w:val="2"/>
      <w:sz w:val="21"/>
      <w:szCs w:val="24"/>
    </w:rPr>
  </w:style>
  <w:style w:type="paragraph" w:styleId="aff1">
    <w:name w:val="List Paragraph"/>
    <w:aliases w:val="Lista1,1st level - Bullet List Paragraph,List Paragraph1,Lettre d'introduction,Paragrafo elenco,Normal bullet 2,Bullet list,Numbered List,- Bullets,목록 단락,リスト段落,?? ??,?????,????,列出段落1,中等深浅网格 1 - 着色 21,¥¡¡¡¡ì¬º¥¹¥È¶ÎÂä,ÁÐ³ö¶ÎÂä,목록 단,リ,—ño’i—Ž,목록단락,列"/>
    <w:basedOn w:val="a"/>
    <w:uiPriority w:val="34"/>
    <w:unhideWhenUsed/>
    <w:qFormat/>
    <w:pPr>
      <w:ind w:firstLineChars="200" w:firstLine="420"/>
    </w:pPr>
  </w:style>
  <w:style w:type="paragraph" w:styleId="aff2">
    <w:name w:val="Revision"/>
    <w:hidden/>
    <w:uiPriority w:val="99"/>
    <w:unhideWhenUsed/>
    <w:rsid w:val="00802245"/>
    <w:rPr>
      <w:rFonts w:ascii="Arial" w:eastAsia="微软雅黑" w:hAnsi="Arial"/>
      <w:kern w:val="2"/>
      <w:sz w:val="21"/>
      <w:szCs w:val="24"/>
    </w:rPr>
  </w:style>
  <w:style w:type="paragraph" w:customStyle="1" w:styleId="B3">
    <w:name w:val="B3"/>
    <w:basedOn w:val="a"/>
    <w:rsid w:val="00130864"/>
    <w:pPr>
      <w:widowControl/>
      <w:spacing w:after="180"/>
      <w:ind w:left="1135" w:hanging="284"/>
      <w:jc w:val="left"/>
    </w:pPr>
    <w:rPr>
      <w:rFonts w:ascii="Times New Roman" w:eastAsia="等线" w:hAnsi="Times New Roman"/>
      <w:kern w:val="0"/>
      <w:sz w:val="20"/>
      <w:szCs w:val="20"/>
      <w:lang w:val="en-GB" w:eastAsia="en-US"/>
    </w:rPr>
  </w:style>
  <w:style w:type="paragraph" w:customStyle="1" w:styleId="TAH">
    <w:name w:val="TAH"/>
    <w:basedOn w:val="a"/>
    <w:link w:val="TAHCar"/>
    <w:qFormat/>
    <w:rsid w:val="005C0D47"/>
    <w:pPr>
      <w:keepNext/>
      <w:keepLines/>
      <w:widowControl/>
      <w:overflowPunct w:val="0"/>
      <w:autoSpaceDE w:val="0"/>
      <w:autoSpaceDN w:val="0"/>
      <w:adjustRightInd w:val="0"/>
      <w:jc w:val="center"/>
      <w:textAlignment w:val="baseline"/>
    </w:pPr>
    <w:rPr>
      <w:rFonts w:eastAsia="宋体" w:cs="Arial"/>
      <w:b/>
      <w:kern w:val="0"/>
      <w:sz w:val="18"/>
      <w:szCs w:val="20"/>
    </w:rPr>
  </w:style>
  <w:style w:type="paragraph" w:customStyle="1" w:styleId="TH">
    <w:name w:val="TH"/>
    <w:basedOn w:val="a"/>
    <w:link w:val="THChar"/>
    <w:qFormat/>
    <w:rsid w:val="005C0D47"/>
    <w:pPr>
      <w:keepNext/>
      <w:keepLines/>
      <w:widowControl/>
      <w:overflowPunct w:val="0"/>
      <w:autoSpaceDE w:val="0"/>
      <w:autoSpaceDN w:val="0"/>
      <w:adjustRightInd w:val="0"/>
      <w:spacing w:before="60" w:after="180"/>
      <w:jc w:val="center"/>
      <w:textAlignment w:val="baseline"/>
    </w:pPr>
    <w:rPr>
      <w:rFonts w:eastAsia="宋体" w:cs="Arial"/>
      <w:b/>
      <w:kern w:val="0"/>
      <w:sz w:val="20"/>
      <w:szCs w:val="20"/>
    </w:rPr>
  </w:style>
  <w:style w:type="table" w:customStyle="1" w:styleId="TableGrid1">
    <w:name w:val="Table Grid1"/>
    <w:basedOn w:val="a1"/>
    <w:qFormat/>
    <w:rsid w:val="00785F7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3">
    <w:name w:val="Unresolved Mention"/>
    <w:basedOn w:val="a0"/>
    <w:uiPriority w:val="99"/>
    <w:semiHidden/>
    <w:unhideWhenUsed/>
    <w:rsid w:val="00275DF4"/>
    <w:rPr>
      <w:color w:val="605E5C"/>
      <w:shd w:val="clear" w:color="auto" w:fill="E1DFDD"/>
    </w:rPr>
  </w:style>
  <w:style w:type="paragraph" w:customStyle="1" w:styleId="IEEEStdsRegularTableCaption">
    <w:name w:val="IEEEStds Regular Table Caption"/>
    <w:basedOn w:val="a"/>
    <w:next w:val="a"/>
    <w:qFormat/>
    <w:rsid w:val="006D5FBF"/>
    <w:pPr>
      <w:keepNext/>
      <w:keepLines/>
      <w:widowControl/>
      <w:numPr>
        <w:numId w:val="3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eastAsia="宋体"/>
      <w:b/>
      <w:kern w:val="0"/>
      <w:sz w:val="20"/>
      <w:szCs w:val="20"/>
      <w:lang w:eastAsia="ja-JP"/>
    </w:rPr>
  </w:style>
  <w:style w:type="paragraph" w:customStyle="1" w:styleId="B1">
    <w:name w:val="B1"/>
    <w:basedOn w:val="aff4"/>
    <w:link w:val="B10"/>
    <w:qFormat/>
    <w:rsid w:val="001C1F75"/>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0">
    <w:name w:val="B1 (文字)"/>
    <w:link w:val="B1"/>
    <w:qFormat/>
    <w:rsid w:val="001C1F75"/>
    <w:rPr>
      <w:rFonts w:eastAsia="MS Mincho"/>
      <w:lang w:val="en-GB" w:eastAsia="en-US"/>
    </w:rPr>
  </w:style>
  <w:style w:type="paragraph" w:styleId="aff4">
    <w:name w:val="List"/>
    <w:basedOn w:val="a"/>
    <w:rsid w:val="001C1F75"/>
    <w:pPr>
      <w:ind w:left="200" w:hangingChars="200" w:hanging="200"/>
      <w:contextualSpacing/>
    </w:pPr>
  </w:style>
  <w:style w:type="paragraph" w:customStyle="1" w:styleId="3GPPNormalText">
    <w:name w:val="3GPP Normal Text"/>
    <w:basedOn w:val="a8"/>
    <w:link w:val="3GPPNormalTextChar"/>
    <w:qFormat/>
    <w:rsid w:val="005757F9"/>
    <w:pPr>
      <w:widowControl/>
    </w:pPr>
    <w:rPr>
      <w:rFonts w:ascii="MS Mincho" w:eastAsia="MS Mincho" w:hAnsi="MS Mincho" w:cs="MS Mincho" w:hint="eastAsia"/>
      <w:kern w:val="0"/>
      <w:sz w:val="22"/>
      <w:lang w:eastAsia="en-US"/>
    </w:rPr>
  </w:style>
  <w:style w:type="table" w:customStyle="1" w:styleId="TableNormal1">
    <w:name w:val="Table Normal1"/>
    <w:basedOn w:val="a1"/>
    <w:semiHidden/>
    <w:qFormat/>
    <w:rsid w:val="002820B1"/>
    <w:tblPr/>
  </w:style>
  <w:style w:type="character" w:customStyle="1" w:styleId="ListParagraphChar1">
    <w:name w:val="List Paragraph Char1"/>
    <w:basedOn w:val="a0"/>
    <w:link w:val="ListParagraph3"/>
    <w:qFormat/>
    <w:rsid w:val="00B82899"/>
    <w:rPr>
      <w:rFonts w:ascii="Arial" w:eastAsia="微软雅黑" w:hAnsi="Arial" w:cs="Arial"/>
      <w:kern w:val="2"/>
      <w:sz w:val="21"/>
      <w:szCs w:val="24"/>
    </w:rPr>
  </w:style>
  <w:style w:type="paragraph" w:customStyle="1" w:styleId="ListParagraph3">
    <w:name w:val="List Paragraph3"/>
    <w:basedOn w:val="a"/>
    <w:link w:val="ListParagraphChar1"/>
    <w:qFormat/>
    <w:rsid w:val="00B82899"/>
    <w:pPr>
      <w:ind w:firstLineChars="200" w:firstLine="4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5473">
      <w:bodyDiv w:val="1"/>
      <w:marLeft w:val="0"/>
      <w:marRight w:val="0"/>
      <w:marTop w:val="0"/>
      <w:marBottom w:val="0"/>
      <w:divBdr>
        <w:top w:val="none" w:sz="0" w:space="0" w:color="auto"/>
        <w:left w:val="none" w:sz="0" w:space="0" w:color="auto"/>
        <w:bottom w:val="none" w:sz="0" w:space="0" w:color="auto"/>
        <w:right w:val="none" w:sz="0" w:space="0" w:color="auto"/>
      </w:divBdr>
      <w:divsChild>
        <w:div w:id="9243880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D437B-9636-49CE-AA0B-5A3051A1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3411</TotalTime>
  <Pages>15</Pages>
  <Words>6183</Words>
  <Characters>31786</Characters>
  <Application>Microsoft Office Word</Application>
  <DocSecurity>0</DocSecurity>
  <Lines>1513</Lines>
  <Paragraphs>1356</Paragraphs>
  <ScaleCrop>false</ScaleCrop>
  <Company/>
  <LinksUpToDate>false</LinksUpToDate>
  <CharactersWithSpaces>36613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254</cp:revision>
  <dcterms:created xsi:type="dcterms:W3CDTF">2018-05-29T01:24:00Z</dcterms:created>
  <dcterms:modified xsi:type="dcterms:W3CDTF">2025-11-07T13:20:00Z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